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70707" w14:textId="77777777" w:rsidR="00050183" w:rsidRPr="00465526" w:rsidRDefault="00050183">
      <w:pPr>
        <w:pStyle w:val="Cm"/>
        <w:rPr>
          <w:b/>
          <w:bCs/>
          <w:sz w:val="28"/>
          <w:lang w:val="hu-HU"/>
        </w:rPr>
      </w:pPr>
      <w:r w:rsidRPr="00465526">
        <w:rPr>
          <w:b/>
          <w:bCs/>
          <w:sz w:val="28"/>
          <w:lang w:val="hu-HU"/>
        </w:rPr>
        <w:t>CURRICULUM VITAE</w:t>
      </w:r>
    </w:p>
    <w:p w14:paraId="5E05951F" w14:textId="77777777" w:rsidR="009E252D" w:rsidRPr="00465526" w:rsidRDefault="009E252D">
      <w:pPr>
        <w:pStyle w:val="Cmsor1"/>
        <w:rPr>
          <w:lang w:val="hu-HU"/>
        </w:rPr>
      </w:pPr>
    </w:p>
    <w:p w14:paraId="1736B096" w14:textId="7D5D819F" w:rsidR="00050183" w:rsidRPr="00465526" w:rsidRDefault="00B57A34">
      <w:pPr>
        <w:pStyle w:val="Cmsor1"/>
        <w:rPr>
          <w:lang w:val="hu-HU"/>
        </w:rPr>
      </w:pPr>
      <w:r w:rsidRPr="00465526">
        <w:rPr>
          <w:lang w:val="hu-HU"/>
        </w:rPr>
        <w:t>SZEMÉLYES ADATOK</w:t>
      </w:r>
    </w:p>
    <w:p w14:paraId="28213AAB" w14:textId="7AC1BFC9" w:rsidR="00050183" w:rsidRPr="00465526" w:rsidRDefault="00B57A34">
      <w:pPr>
        <w:tabs>
          <w:tab w:val="left" w:pos="20"/>
        </w:tabs>
        <w:rPr>
          <w:rFonts w:ascii="Times New Roman" w:hAnsi="Times New Roman"/>
          <w:szCs w:val="24"/>
          <w:lang w:val="hu-HU"/>
        </w:rPr>
      </w:pPr>
      <w:r w:rsidRPr="00465526">
        <w:rPr>
          <w:rFonts w:ascii="Times New Roman" w:hAnsi="Times New Roman"/>
          <w:b/>
          <w:szCs w:val="24"/>
          <w:lang w:val="hu-HU"/>
        </w:rPr>
        <w:t>NÉV</w:t>
      </w:r>
      <w:r w:rsidR="00050183" w:rsidRPr="00465526">
        <w:rPr>
          <w:rFonts w:ascii="Times New Roman" w:hAnsi="Times New Roman"/>
          <w:szCs w:val="24"/>
          <w:lang w:val="hu-HU"/>
        </w:rPr>
        <w:t>:</w:t>
      </w:r>
      <w:r w:rsidR="00124B0F" w:rsidRPr="00465526">
        <w:rPr>
          <w:rFonts w:ascii="Times New Roman" w:hAnsi="Times New Roman"/>
          <w:szCs w:val="24"/>
          <w:lang w:val="hu-HU"/>
        </w:rPr>
        <w:t xml:space="preserve"> </w:t>
      </w:r>
      <w:r w:rsidR="00124B0F" w:rsidRPr="00465526">
        <w:rPr>
          <w:rFonts w:ascii="Times New Roman" w:hAnsi="Times New Roman"/>
          <w:szCs w:val="24"/>
          <w:lang w:val="hu-HU"/>
        </w:rPr>
        <w:tab/>
      </w:r>
      <w:r w:rsidR="00124B0F" w:rsidRPr="00465526">
        <w:rPr>
          <w:rFonts w:ascii="Times New Roman" w:hAnsi="Times New Roman"/>
          <w:szCs w:val="24"/>
          <w:lang w:val="hu-HU"/>
        </w:rPr>
        <w:tab/>
        <w:t>Dr</w:t>
      </w:r>
      <w:r w:rsidR="00695EAB">
        <w:rPr>
          <w:rFonts w:ascii="Times New Roman" w:hAnsi="Times New Roman"/>
          <w:szCs w:val="24"/>
          <w:lang w:val="hu-HU"/>
        </w:rPr>
        <w:t>.</w:t>
      </w:r>
      <w:r w:rsidR="00124B0F" w:rsidRPr="00465526">
        <w:rPr>
          <w:rFonts w:ascii="Times New Roman" w:hAnsi="Times New Roman"/>
          <w:szCs w:val="24"/>
          <w:lang w:val="hu-HU"/>
        </w:rPr>
        <w:t xml:space="preserve"> Mohácsik Petra Tímea</w:t>
      </w:r>
      <w:r w:rsidR="00050183" w:rsidRPr="00465526">
        <w:rPr>
          <w:rFonts w:ascii="Times New Roman" w:hAnsi="Times New Roman"/>
          <w:szCs w:val="24"/>
          <w:lang w:val="hu-HU"/>
        </w:rPr>
        <w:tab/>
      </w:r>
      <w:r w:rsidR="00050183" w:rsidRPr="00465526">
        <w:rPr>
          <w:rFonts w:ascii="Times New Roman" w:hAnsi="Times New Roman"/>
          <w:szCs w:val="24"/>
          <w:lang w:val="hu-HU"/>
        </w:rPr>
        <w:tab/>
      </w:r>
      <w:r w:rsidR="00050183" w:rsidRPr="00465526">
        <w:rPr>
          <w:rFonts w:ascii="Times New Roman" w:hAnsi="Times New Roman"/>
          <w:szCs w:val="24"/>
          <w:lang w:val="hu-HU"/>
        </w:rPr>
        <w:tab/>
      </w:r>
    </w:p>
    <w:p w14:paraId="7D97CCA2" w14:textId="21C86C9A" w:rsidR="00050183" w:rsidRPr="00465526" w:rsidRDefault="00050183">
      <w:pPr>
        <w:rPr>
          <w:rFonts w:ascii="Times New Roman" w:hAnsi="Times New Roman"/>
          <w:sz w:val="20"/>
          <w:lang w:val="hu-HU"/>
        </w:rPr>
      </w:pPr>
      <w:r w:rsidRPr="00465526">
        <w:rPr>
          <w:rFonts w:ascii="Times New Roman" w:hAnsi="Times New Roman"/>
          <w:b/>
          <w:szCs w:val="24"/>
          <w:lang w:val="hu-HU"/>
        </w:rPr>
        <w:t>e-mail:</w:t>
      </w:r>
      <w:r w:rsidRPr="00465526">
        <w:rPr>
          <w:rFonts w:ascii="Times New Roman" w:hAnsi="Times New Roman"/>
          <w:b/>
          <w:szCs w:val="24"/>
          <w:lang w:val="hu-HU"/>
        </w:rPr>
        <w:tab/>
      </w:r>
      <w:r w:rsidR="00124B0F" w:rsidRPr="00465526">
        <w:rPr>
          <w:rFonts w:ascii="Times New Roman" w:hAnsi="Times New Roman"/>
          <w:b/>
          <w:szCs w:val="24"/>
          <w:lang w:val="hu-HU"/>
        </w:rPr>
        <w:tab/>
      </w:r>
      <w:r w:rsidR="00124B0F" w:rsidRPr="00465526">
        <w:rPr>
          <w:rFonts w:ascii="Times New Roman" w:hAnsi="Times New Roman"/>
          <w:szCs w:val="24"/>
          <w:lang w:val="hu-HU"/>
        </w:rPr>
        <w:t>mohacsik.petra@koki.hun-ren.hu</w:t>
      </w:r>
    </w:p>
    <w:p w14:paraId="43925A83" w14:textId="62E480BA" w:rsidR="00050183" w:rsidRPr="00465526" w:rsidRDefault="00050183">
      <w:pPr>
        <w:rPr>
          <w:rFonts w:ascii="Times New Roman" w:hAnsi="Times New Roman"/>
          <w:sz w:val="20"/>
          <w:lang w:val="hu-HU"/>
        </w:rPr>
      </w:pPr>
      <w:r w:rsidRPr="00465526">
        <w:rPr>
          <w:rFonts w:ascii="Times New Roman" w:hAnsi="Times New Roman"/>
          <w:sz w:val="20"/>
          <w:lang w:val="hu-HU"/>
        </w:rPr>
        <w:tab/>
      </w:r>
    </w:p>
    <w:p w14:paraId="60A73093" w14:textId="77777777" w:rsidR="00050183" w:rsidRPr="00465526" w:rsidRDefault="00050183">
      <w:pPr>
        <w:rPr>
          <w:rFonts w:ascii="Times New Roman" w:hAnsi="Times New Roman"/>
          <w:sz w:val="22"/>
          <w:lang w:val="hu-HU"/>
        </w:rPr>
      </w:pPr>
    </w:p>
    <w:p w14:paraId="08FF6134" w14:textId="71B44E23" w:rsidR="00050183" w:rsidRPr="00465526" w:rsidRDefault="00B57A34">
      <w:pPr>
        <w:pStyle w:val="Cmsor1"/>
        <w:rPr>
          <w:lang w:val="hu-HU"/>
        </w:rPr>
      </w:pPr>
      <w:r w:rsidRPr="00465526">
        <w:rPr>
          <w:lang w:val="hu-HU"/>
        </w:rPr>
        <w:t>VÉGZETTSÉG ÉS KÉPESÍTÉS</w:t>
      </w:r>
    </w:p>
    <w:p w14:paraId="7284A216" w14:textId="64A1DFB6" w:rsidR="00050183" w:rsidRPr="00465526" w:rsidRDefault="00050183" w:rsidP="004D5F2C">
      <w:pPr>
        <w:rPr>
          <w:rFonts w:ascii="Times New Roman" w:hAnsi="Times New Roman"/>
          <w:szCs w:val="24"/>
          <w:lang w:val="hu-HU"/>
        </w:rPr>
      </w:pPr>
      <w:r w:rsidRPr="00465526">
        <w:rPr>
          <w:rFonts w:ascii="Times New Roman" w:hAnsi="Times New Roman"/>
          <w:sz w:val="20"/>
          <w:lang w:val="hu-HU"/>
        </w:rPr>
        <w:tab/>
      </w:r>
      <w:r w:rsidRPr="00465526">
        <w:rPr>
          <w:rFonts w:ascii="Times New Roman" w:hAnsi="Times New Roman"/>
          <w:sz w:val="20"/>
          <w:lang w:val="hu-HU"/>
        </w:rPr>
        <w:tab/>
      </w:r>
      <w:r w:rsidRPr="00465526">
        <w:rPr>
          <w:rFonts w:ascii="Times New Roman" w:hAnsi="Times New Roman"/>
          <w:sz w:val="20"/>
          <w:lang w:val="hu-HU"/>
        </w:rPr>
        <w:tab/>
      </w:r>
    </w:p>
    <w:p w14:paraId="0FA336E0" w14:textId="31CA438B" w:rsidR="00050183" w:rsidRPr="00465526" w:rsidRDefault="00050183">
      <w:pPr>
        <w:rPr>
          <w:rFonts w:ascii="Times New Roman" w:hAnsi="Times New Roman"/>
          <w:szCs w:val="24"/>
          <w:lang w:val="hu-HU"/>
        </w:rPr>
      </w:pPr>
      <w:r w:rsidRPr="00465526">
        <w:rPr>
          <w:rFonts w:ascii="Times New Roman" w:hAnsi="Times New Roman"/>
          <w:szCs w:val="24"/>
          <w:lang w:val="hu-HU"/>
        </w:rPr>
        <w:tab/>
      </w:r>
      <w:r w:rsidRPr="00465526">
        <w:rPr>
          <w:rFonts w:ascii="Times New Roman" w:hAnsi="Times New Roman"/>
          <w:szCs w:val="24"/>
          <w:lang w:val="hu-HU"/>
        </w:rPr>
        <w:tab/>
      </w:r>
      <w:r w:rsidRPr="00465526">
        <w:rPr>
          <w:rFonts w:ascii="Times New Roman" w:hAnsi="Times New Roman"/>
          <w:szCs w:val="24"/>
          <w:lang w:val="hu-HU"/>
        </w:rPr>
        <w:tab/>
      </w:r>
      <w:r w:rsidR="00695EAB">
        <w:rPr>
          <w:rFonts w:ascii="Times New Roman" w:hAnsi="Times New Roman"/>
          <w:szCs w:val="24"/>
          <w:lang w:val="hu-HU"/>
        </w:rPr>
        <w:t>2009,</w:t>
      </w:r>
      <w:r w:rsidR="00124B0F" w:rsidRPr="00465526">
        <w:rPr>
          <w:rFonts w:ascii="Times New Roman" w:hAnsi="Times New Roman"/>
          <w:szCs w:val="24"/>
          <w:lang w:val="hu-HU"/>
        </w:rPr>
        <w:t xml:space="preserve"> BME, Okleveles Biomérnök, Egészségvédelmi szakirány</w:t>
      </w:r>
    </w:p>
    <w:p w14:paraId="63147AA4" w14:textId="1773F6D0" w:rsidR="00124B0F" w:rsidRPr="00465526" w:rsidRDefault="00124B0F">
      <w:pPr>
        <w:rPr>
          <w:rFonts w:ascii="Times New Roman" w:hAnsi="Times New Roman"/>
          <w:szCs w:val="24"/>
          <w:lang w:val="hu-HU"/>
        </w:rPr>
      </w:pPr>
      <w:r w:rsidRPr="00465526">
        <w:rPr>
          <w:rFonts w:ascii="Times New Roman" w:hAnsi="Times New Roman"/>
          <w:szCs w:val="24"/>
          <w:lang w:val="hu-HU"/>
        </w:rPr>
        <w:tab/>
      </w:r>
      <w:r w:rsidRPr="00465526">
        <w:rPr>
          <w:rFonts w:ascii="Times New Roman" w:hAnsi="Times New Roman"/>
          <w:szCs w:val="24"/>
          <w:lang w:val="hu-HU"/>
        </w:rPr>
        <w:tab/>
      </w:r>
      <w:r w:rsidRPr="00465526">
        <w:rPr>
          <w:rFonts w:ascii="Times New Roman" w:hAnsi="Times New Roman"/>
          <w:szCs w:val="24"/>
          <w:lang w:val="hu-HU"/>
        </w:rPr>
        <w:tab/>
      </w:r>
      <w:r w:rsidR="00695EAB">
        <w:rPr>
          <w:rFonts w:ascii="Times New Roman" w:hAnsi="Times New Roman"/>
          <w:szCs w:val="24"/>
          <w:lang w:val="hu-HU"/>
        </w:rPr>
        <w:t>2017,</w:t>
      </w:r>
      <w:r w:rsidRPr="00465526">
        <w:rPr>
          <w:rFonts w:ascii="Times New Roman" w:hAnsi="Times New Roman"/>
          <w:szCs w:val="24"/>
          <w:lang w:val="hu-HU"/>
        </w:rPr>
        <w:t xml:space="preserve"> SE, Doktori oklevél: Szentágothai János Idegtudományi Doktori Iskola</w:t>
      </w:r>
    </w:p>
    <w:p w14:paraId="037CF3DD" w14:textId="77777777" w:rsidR="00050183" w:rsidRPr="00465526" w:rsidRDefault="00050183">
      <w:pPr>
        <w:rPr>
          <w:rFonts w:ascii="Times New Roman" w:hAnsi="Times New Roman"/>
          <w:szCs w:val="24"/>
          <w:lang w:val="hu-HU"/>
        </w:rPr>
      </w:pPr>
    </w:p>
    <w:p w14:paraId="6BA41982" w14:textId="31877CC3" w:rsidR="00050183" w:rsidRPr="00465526" w:rsidRDefault="00B57A34">
      <w:pPr>
        <w:pStyle w:val="Cmsor1"/>
        <w:rPr>
          <w:lang w:val="hu-HU"/>
        </w:rPr>
      </w:pPr>
      <w:r w:rsidRPr="00465526">
        <w:rPr>
          <w:lang w:val="hu-HU"/>
        </w:rPr>
        <w:t>SZAKMAI TAPASZTALAT</w:t>
      </w:r>
    </w:p>
    <w:p w14:paraId="35CA1D08" w14:textId="25C88DBB" w:rsidR="006130FB" w:rsidRPr="00465526" w:rsidRDefault="006130FB" w:rsidP="006130FB">
      <w:pPr>
        <w:rPr>
          <w:lang w:val="hu-HU"/>
        </w:rPr>
      </w:pPr>
    </w:p>
    <w:p w14:paraId="19F1FFE6" w14:textId="1EC3F362" w:rsidR="006130FB" w:rsidRPr="00465526" w:rsidRDefault="006130FB" w:rsidP="006130FB">
      <w:pPr>
        <w:rPr>
          <w:rFonts w:ascii="Times New Roman" w:hAnsi="Times New Roman"/>
          <w:szCs w:val="24"/>
          <w:lang w:val="hu-HU"/>
        </w:rPr>
      </w:pPr>
      <w:r w:rsidRPr="00465526">
        <w:rPr>
          <w:rFonts w:ascii="Times New Roman" w:hAnsi="Times New Roman"/>
          <w:szCs w:val="24"/>
          <w:lang w:val="hu-HU"/>
        </w:rPr>
        <w:t>Kísérleti Orvostudományi Kutatóintézet 2009-</w:t>
      </w:r>
    </w:p>
    <w:p w14:paraId="5D2723A2" w14:textId="78CF6FF4" w:rsidR="00050183" w:rsidRPr="00465526" w:rsidRDefault="00050183">
      <w:pPr>
        <w:rPr>
          <w:rFonts w:ascii="Times New Roman" w:hAnsi="Times New Roman"/>
          <w:szCs w:val="24"/>
          <w:lang w:val="hu-HU"/>
        </w:rPr>
      </w:pPr>
    </w:p>
    <w:p w14:paraId="6600A925" w14:textId="043CB0AA" w:rsidR="006130FB" w:rsidRPr="00465526" w:rsidRDefault="006130FB" w:rsidP="006130FB">
      <w:pPr>
        <w:rPr>
          <w:rFonts w:ascii="Times New Roman" w:hAnsi="Times New Roman"/>
          <w:szCs w:val="24"/>
          <w:lang w:val="hu-HU"/>
        </w:rPr>
      </w:pPr>
      <w:r w:rsidRPr="00465526">
        <w:rPr>
          <w:rFonts w:ascii="Times New Roman" w:hAnsi="Times New Roman"/>
          <w:szCs w:val="24"/>
          <w:lang w:val="hu-HU"/>
        </w:rPr>
        <w:t>Kutató biológusként dolgozom immár 15 éve a HUN-REN Kísérleti Orvostudományi Kutatóintézetben Dr. Gereben Balázs által vezetett Molekuláris Sejt Metabolizmus Laboratóriumban. Kutatási területem a pajzsmirigyhormonok neuro-gliális szabályozása a központi idegrendszerben, dejodináz enzimrendszer celluláris és molekul</w:t>
      </w:r>
      <w:r w:rsidR="00465526">
        <w:rPr>
          <w:rFonts w:ascii="Times New Roman" w:hAnsi="Times New Roman"/>
          <w:szCs w:val="24"/>
          <w:lang w:val="hu-HU"/>
        </w:rPr>
        <w:t>áris szabályozásának vizsgálata.</w:t>
      </w:r>
      <w:r w:rsidRPr="00465526">
        <w:rPr>
          <w:rFonts w:ascii="Times New Roman" w:hAnsi="Times New Roman"/>
          <w:szCs w:val="24"/>
          <w:lang w:val="hu-HU"/>
        </w:rPr>
        <w:t xml:space="preserve"> </w:t>
      </w:r>
    </w:p>
    <w:p w14:paraId="4906D203" w14:textId="4265E927" w:rsidR="006130FB" w:rsidRPr="00465526" w:rsidRDefault="006130FB" w:rsidP="006130FB">
      <w:pPr>
        <w:rPr>
          <w:rFonts w:ascii="Times New Roman" w:hAnsi="Times New Roman"/>
          <w:szCs w:val="24"/>
          <w:lang w:val="hu-HU"/>
        </w:rPr>
      </w:pPr>
      <w:r w:rsidRPr="00465526">
        <w:rPr>
          <w:rFonts w:ascii="Times New Roman" w:hAnsi="Times New Roman"/>
          <w:szCs w:val="24"/>
          <w:lang w:val="hu-HU"/>
        </w:rPr>
        <w:t>Munkám során számos techniákban gyakorlatot szereztem: molekuláris biológiai, sejtbiológiai, immunhisztokémiai módszerek, konfokális mikroszkópia, élő állat imaging, izotóppal végzett munka, állatkísérletek.</w:t>
      </w:r>
    </w:p>
    <w:p w14:paraId="290D284A" w14:textId="77777777" w:rsidR="006130FB" w:rsidRPr="00465526" w:rsidRDefault="006130FB">
      <w:pPr>
        <w:rPr>
          <w:sz w:val="20"/>
          <w:lang w:val="hu-HU"/>
        </w:rPr>
      </w:pPr>
    </w:p>
    <w:p w14:paraId="418ED90A" w14:textId="7EFF9C13" w:rsidR="00050183" w:rsidRPr="00465526" w:rsidRDefault="00B57A34">
      <w:pPr>
        <w:pStyle w:val="Cmsor1"/>
        <w:rPr>
          <w:lang w:val="hu-HU"/>
        </w:rPr>
      </w:pPr>
      <w:r w:rsidRPr="00465526">
        <w:rPr>
          <w:lang w:val="hu-HU"/>
        </w:rPr>
        <w:t>EREDMÉNYEK</w:t>
      </w:r>
    </w:p>
    <w:p w14:paraId="1F25E612" w14:textId="0BF81476" w:rsidR="00124B0F" w:rsidRPr="00465526" w:rsidRDefault="00124B0F" w:rsidP="00124B0F">
      <w:pPr>
        <w:rPr>
          <w:lang w:val="hu-HU"/>
        </w:rPr>
      </w:pPr>
    </w:p>
    <w:p w14:paraId="4735B720" w14:textId="1EE132B4" w:rsidR="00124B0F" w:rsidRPr="00465526" w:rsidRDefault="00124B0F" w:rsidP="00124B0F">
      <w:pPr>
        <w:rPr>
          <w:rFonts w:ascii="Times New Roman" w:hAnsi="Times New Roman"/>
          <w:szCs w:val="24"/>
          <w:lang w:val="hu-HU"/>
        </w:rPr>
      </w:pPr>
      <w:r w:rsidRPr="00465526">
        <w:rPr>
          <w:rFonts w:ascii="Times New Roman" w:hAnsi="Times New Roman"/>
          <w:szCs w:val="24"/>
          <w:lang w:val="hu-HU"/>
        </w:rPr>
        <w:t>Társfeltalálóként szerepelek az alábbi szabadalomban:</w:t>
      </w:r>
    </w:p>
    <w:p w14:paraId="04524317" w14:textId="78A1311C" w:rsidR="004D5F2C" w:rsidRPr="00465526" w:rsidRDefault="004D5F2C">
      <w:pPr>
        <w:rPr>
          <w:rFonts w:ascii="Times New Roman" w:hAnsi="Times New Roman"/>
          <w:szCs w:val="24"/>
          <w:lang w:val="hu-HU"/>
        </w:rPr>
      </w:pPr>
    </w:p>
    <w:p w14:paraId="065560C6" w14:textId="0A411E89" w:rsidR="00124B0F" w:rsidRPr="00465526" w:rsidRDefault="00124B0F" w:rsidP="00124B0F">
      <w:pPr>
        <w:rPr>
          <w:rFonts w:ascii="Times New Roman" w:hAnsi="Times New Roman"/>
          <w:szCs w:val="24"/>
          <w:lang w:val="hu-HU"/>
        </w:rPr>
      </w:pPr>
      <w:r w:rsidRPr="00465526">
        <w:rPr>
          <w:rFonts w:ascii="Times New Roman" w:hAnsi="Times New Roman"/>
          <w:szCs w:val="24"/>
          <w:lang w:val="hu-HU"/>
        </w:rPr>
        <w:t>“Transgenic mouse for the assessment of thyroid hormone (TH) action (2018-19)</w:t>
      </w:r>
    </w:p>
    <w:p w14:paraId="146E4E8B" w14:textId="77777777" w:rsidR="00124B0F" w:rsidRPr="00465526" w:rsidRDefault="00124B0F" w:rsidP="00124B0F">
      <w:pPr>
        <w:rPr>
          <w:rFonts w:ascii="Times New Roman" w:hAnsi="Times New Roman"/>
          <w:szCs w:val="24"/>
          <w:lang w:val="hu-HU"/>
        </w:rPr>
      </w:pPr>
    </w:p>
    <w:p w14:paraId="66C7F054" w14:textId="2955B7FE" w:rsidR="00124B0F" w:rsidRPr="00465526" w:rsidRDefault="00124B0F" w:rsidP="00124B0F">
      <w:pPr>
        <w:rPr>
          <w:rFonts w:ascii="Times New Roman" w:hAnsi="Times New Roman"/>
          <w:szCs w:val="24"/>
          <w:lang w:val="hu-HU"/>
        </w:rPr>
      </w:pPr>
      <w:r w:rsidRPr="00465526">
        <w:rPr>
          <w:rFonts w:ascii="Times New Roman" w:hAnsi="Times New Roman"/>
          <w:szCs w:val="24"/>
          <w:lang w:val="hu-HU"/>
        </w:rPr>
        <w:t>Európai Szabadalmi lajstromszám.:</w:t>
      </w:r>
      <w:r w:rsidRPr="00465526">
        <w:rPr>
          <w:rFonts w:ascii="Times New Roman" w:hAnsi="Times New Roman"/>
          <w:szCs w:val="24"/>
          <w:lang w:val="hu-HU"/>
        </w:rPr>
        <w:tab/>
        <w:t>EP3223606</w:t>
      </w:r>
    </w:p>
    <w:p w14:paraId="45C2DB24" w14:textId="77777777" w:rsidR="00124B0F" w:rsidRPr="00465526" w:rsidRDefault="00124B0F" w:rsidP="00124B0F">
      <w:pPr>
        <w:rPr>
          <w:rFonts w:ascii="Times New Roman" w:hAnsi="Times New Roman"/>
          <w:szCs w:val="24"/>
          <w:lang w:val="hu-HU"/>
        </w:rPr>
      </w:pPr>
      <w:r w:rsidRPr="00465526">
        <w:rPr>
          <w:rFonts w:ascii="Times New Roman" w:hAnsi="Times New Roman"/>
          <w:szCs w:val="24"/>
          <w:lang w:val="hu-HU"/>
        </w:rPr>
        <w:t xml:space="preserve">U.S. Szabadalmi lajstromszám : </w:t>
      </w:r>
      <w:r w:rsidRPr="00465526">
        <w:rPr>
          <w:rFonts w:ascii="Times New Roman" w:hAnsi="Times New Roman"/>
          <w:szCs w:val="24"/>
          <w:lang w:val="hu-HU"/>
        </w:rPr>
        <w:tab/>
        <w:t xml:space="preserve">10694724 B2 </w:t>
      </w:r>
    </w:p>
    <w:p w14:paraId="5AE5F735" w14:textId="1ACD0198" w:rsidR="00124B0F" w:rsidRPr="00465526" w:rsidRDefault="00124B0F" w:rsidP="00124B0F">
      <w:pPr>
        <w:rPr>
          <w:rFonts w:ascii="Times New Roman" w:hAnsi="Times New Roman"/>
          <w:szCs w:val="24"/>
          <w:lang w:val="hu-HU"/>
        </w:rPr>
      </w:pPr>
      <w:r w:rsidRPr="00465526">
        <w:rPr>
          <w:rFonts w:ascii="Times New Roman" w:hAnsi="Times New Roman"/>
          <w:szCs w:val="24"/>
          <w:lang w:val="hu-HU"/>
        </w:rPr>
        <w:t xml:space="preserve">Magyar Szabadalmi lajstromszám.: </w:t>
      </w:r>
      <w:r w:rsidRPr="00465526">
        <w:rPr>
          <w:rFonts w:ascii="Times New Roman" w:hAnsi="Times New Roman"/>
          <w:szCs w:val="24"/>
          <w:lang w:val="hu-HU"/>
        </w:rPr>
        <w:tab/>
        <w:t>HU230.964</w:t>
      </w:r>
    </w:p>
    <w:p w14:paraId="04D4F3FF" w14:textId="77777777" w:rsidR="00124B0F" w:rsidRPr="00465526" w:rsidRDefault="00124B0F">
      <w:pPr>
        <w:rPr>
          <w:rFonts w:ascii="Times New Roman" w:hAnsi="Times New Roman"/>
          <w:i/>
          <w:sz w:val="20"/>
          <w:lang w:val="hu-HU"/>
        </w:rPr>
      </w:pPr>
    </w:p>
    <w:p w14:paraId="202930A6" w14:textId="0A0958F5" w:rsidR="00050183" w:rsidRPr="00465526" w:rsidRDefault="00B57A34">
      <w:pPr>
        <w:rPr>
          <w:rFonts w:ascii="Times New Roman" w:hAnsi="Times New Roman"/>
          <w:szCs w:val="24"/>
          <w:lang w:val="hu-HU"/>
        </w:rPr>
      </w:pPr>
      <w:r w:rsidRPr="00465526">
        <w:rPr>
          <w:rFonts w:ascii="Times New Roman" w:hAnsi="Times New Roman"/>
          <w:i/>
          <w:szCs w:val="24"/>
          <w:lang w:val="hu-HU"/>
        </w:rPr>
        <w:t>Díjak</w:t>
      </w:r>
      <w:r w:rsidR="00050183" w:rsidRPr="00465526">
        <w:rPr>
          <w:rFonts w:ascii="Times New Roman" w:hAnsi="Times New Roman"/>
          <w:szCs w:val="24"/>
          <w:lang w:val="hu-HU"/>
        </w:rPr>
        <w:t>:</w:t>
      </w:r>
    </w:p>
    <w:p w14:paraId="44F4E584" w14:textId="4A7F24B8" w:rsidR="00835531" w:rsidRPr="00465526" w:rsidRDefault="00835531">
      <w:pPr>
        <w:rPr>
          <w:rFonts w:ascii="Times New Roman" w:hAnsi="Times New Roman"/>
          <w:b/>
          <w:szCs w:val="24"/>
          <w:u w:val="single"/>
          <w:lang w:val="hu-HU"/>
        </w:rPr>
      </w:pPr>
    </w:p>
    <w:p w14:paraId="0AB08914" w14:textId="2D11EDCF" w:rsidR="006130FB" w:rsidRPr="00465526" w:rsidRDefault="006130FB">
      <w:pPr>
        <w:rPr>
          <w:rFonts w:ascii="Times New Roman" w:hAnsi="Times New Roman"/>
          <w:szCs w:val="24"/>
          <w:lang w:val="hu-HU"/>
        </w:rPr>
      </w:pPr>
      <w:r w:rsidRPr="00465526">
        <w:rPr>
          <w:rFonts w:ascii="Times New Roman" w:hAnsi="Times New Roman"/>
          <w:szCs w:val="24"/>
          <w:lang w:val="hu-HU"/>
        </w:rPr>
        <w:t>•</w:t>
      </w:r>
      <w:r w:rsidRPr="00465526">
        <w:rPr>
          <w:rFonts w:ascii="Times New Roman" w:hAnsi="Times New Roman"/>
          <w:szCs w:val="24"/>
          <w:lang w:val="hu-HU"/>
        </w:rPr>
        <w:tab/>
        <w:t>2016-ban a The Endocrine Society, évenkénti gyűlésén Bostonban poszteremmel az „Outstanding Abstract Award” díjat nyertem el.</w:t>
      </w:r>
    </w:p>
    <w:p w14:paraId="5BD59FD7" w14:textId="23DCF1D2" w:rsidR="00124B0F" w:rsidRPr="00465526" w:rsidRDefault="00124B0F">
      <w:pPr>
        <w:rPr>
          <w:rFonts w:ascii="Times New Roman" w:hAnsi="Times New Roman"/>
          <w:b/>
          <w:szCs w:val="24"/>
          <w:u w:val="single"/>
          <w:lang w:val="hu-HU"/>
        </w:rPr>
      </w:pPr>
    </w:p>
    <w:p w14:paraId="6E35D409" w14:textId="77777777" w:rsidR="006130FB" w:rsidRPr="00465526" w:rsidRDefault="006130FB">
      <w:pPr>
        <w:rPr>
          <w:rFonts w:ascii="Times New Roman" w:hAnsi="Times New Roman"/>
          <w:b/>
          <w:szCs w:val="24"/>
          <w:u w:val="single"/>
          <w:lang w:val="hu-HU"/>
        </w:rPr>
      </w:pPr>
    </w:p>
    <w:p w14:paraId="0215D3EC" w14:textId="0B0BCD21" w:rsidR="00050183" w:rsidRPr="00465526" w:rsidRDefault="00B57A34">
      <w:pPr>
        <w:pStyle w:val="Cmsor1"/>
        <w:rPr>
          <w:b w:val="0"/>
          <w:bCs/>
          <w:i/>
          <w:iCs/>
          <w:sz w:val="24"/>
          <w:szCs w:val="24"/>
          <w:lang w:val="hu-HU"/>
        </w:rPr>
      </w:pPr>
      <w:r w:rsidRPr="00465526">
        <w:rPr>
          <w:b w:val="0"/>
          <w:bCs/>
          <w:i/>
          <w:iCs/>
          <w:sz w:val="24"/>
          <w:szCs w:val="24"/>
          <w:lang w:val="hu-HU"/>
        </w:rPr>
        <w:t>Ösztöndíjak és pályázati támogatások</w:t>
      </w:r>
      <w:r w:rsidR="00050183" w:rsidRPr="00465526">
        <w:rPr>
          <w:b w:val="0"/>
          <w:bCs/>
          <w:i/>
          <w:iCs/>
          <w:sz w:val="24"/>
          <w:szCs w:val="24"/>
          <w:lang w:val="hu-HU"/>
        </w:rPr>
        <w:t>:</w:t>
      </w:r>
    </w:p>
    <w:p w14:paraId="456145BC" w14:textId="77777777" w:rsidR="00CE0CCB" w:rsidRPr="00465526" w:rsidRDefault="00CE0CCB">
      <w:pPr>
        <w:pStyle w:val="Cmsor1"/>
        <w:rPr>
          <w:sz w:val="20"/>
          <w:lang w:val="hu-HU"/>
        </w:rPr>
      </w:pPr>
    </w:p>
    <w:p w14:paraId="11604A22" w14:textId="77777777" w:rsidR="004D5F2C" w:rsidRPr="00465526" w:rsidRDefault="004D5F2C">
      <w:pPr>
        <w:rPr>
          <w:rFonts w:ascii="Times New Roman" w:hAnsi="Times New Roman"/>
          <w:b/>
          <w:sz w:val="20"/>
          <w:lang w:val="hu-HU"/>
        </w:rPr>
      </w:pPr>
      <w:r w:rsidRPr="00465526">
        <w:rPr>
          <w:sz w:val="20"/>
          <w:lang w:val="hu-HU"/>
        </w:rPr>
        <w:br w:type="page"/>
      </w:r>
    </w:p>
    <w:p w14:paraId="3FBD1603" w14:textId="5AB2DEBB" w:rsidR="00050183" w:rsidRPr="00B77012" w:rsidRDefault="00B77012">
      <w:pPr>
        <w:pStyle w:val="Cmsor1"/>
        <w:rPr>
          <w:lang w:val="hu-HU"/>
        </w:rPr>
      </w:pPr>
      <w:r>
        <w:rPr>
          <w:lang w:val="hu-HU"/>
        </w:rPr>
        <w:lastRenderedPageBreak/>
        <w:t>VÁLOGATOTT KÖZLEMÉNYEK</w:t>
      </w:r>
    </w:p>
    <w:p w14:paraId="12FC3BD8" w14:textId="7EC3770E" w:rsidR="002C7D2D" w:rsidRPr="00465526" w:rsidRDefault="002C7D2D" w:rsidP="002C7D2D">
      <w:pPr>
        <w:rPr>
          <w:lang w:val="hu-HU"/>
        </w:rPr>
      </w:pPr>
      <w:r w:rsidRPr="00465526">
        <w:rPr>
          <w:lang w:val="hu-HU"/>
        </w:rPr>
        <w:t xml:space="preserve"> </w:t>
      </w:r>
    </w:p>
    <w:p w14:paraId="2C0AD602" w14:textId="20162B79" w:rsidR="00245B9A" w:rsidRPr="00465526" w:rsidRDefault="00245B9A" w:rsidP="00245B9A">
      <w:pPr>
        <w:rPr>
          <w:lang w:val="hu-HU"/>
        </w:rPr>
      </w:pPr>
      <w:r w:rsidRPr="00465526">
        <w:rPr>
          <w:lang w:val="hu-HU"/>
        </w:rPr>
        <w:t>1.</w:t>
      </w:r>
    </w:p>
    <w:p w14:paraId="037F16B7" w14:textId="415319A0" w:rsidR="00245B9A" w:rsidRPr="00465526" w:rsidRDefault="00245B9A" w:rsidP="00245B9A">
      <w:pPr>
        <w:rPr>
          <w:lang w:val="hu-HU"/>
        </w:rPr>
      </w:pPr>
      <w:r w:rsidRPr="00465526">
        <w:rPr>
          <w:lang w:val="hu-HU"/>
        </w:rPr>
        <w:t xml:space="preserve">Sinkó, Richárd ; Salas-Lucia, Federico ; </w:t>
      </w:r>
      <w:r w:rsidRPr="00465526">
        <w:rPr>
          <w:u w:val="single"/>
          <w:lang w:val="hu-HU"/>
        </w:rPr>
        <w:t>Mohácsik, Petra</w:t>
      </w:r>
      <w:r w:rsidRPr="00465526">
        <w:rPr>
          <w:lang w:val="hu-HU"/>
        </w:rPr>
        <w:t xml:space="preserve"> ; Halmos, Emese ; Wittmann, Gábor ; Egri, Péter ; Bocco, Barbara M. L. C. ; Batistuzzo, Alice ; Fonseca, Tatiana L. ; Fekete, Csaba et al.</w:t>
      </w:r>
    </w:p>
    <w:p w14:paraId="3D972620" w14:textId="77777777" w:rsidR="00245B9A" w:rsidRPr="00465526" w:rsidRDefault="00245B9A" w:rsidP="00245B9A">
      <w:pPr>
        <w:rPr>
          <w:lang w:val="hu-HU"/>
        </w:rPr>
      </w:pPr>
      <w:r w:rsidRPr="00465526">
        <w:rPr>
          <w:lang w:val="hu-HU"/>
        </w:rPr>
        <w:t>Variable transduction of thyroid hormone signaling in structures of the mouse brain</w:t>
      </w:r>
    </w:p>
    <w:p w14:paraId="6A9E6394" w14:textId="5D404226" w:rsidR="00245B9A" w:rsidRDefault="00245B9A" w:rsidP="00245B9A">
      <w:pPr>
        <w:rPr>
          <w:lang w:val="hu-HU"/>
        </w:rPr>
      </w:pPr>
      <w:r w:rsidRPr="00465526">
        <w:rPr>
          <w:lang w:val="hu-HU"/>
        </w:rPr>
        <w:t>PROCEEDINGS OF THE NATIONAL ACADEMY OF SCIENCES OF THE UNITED STATES OF AMERICA 122 : 6 p. e2415970122 (2025)</w:t>
      </w:r>
    </w:p>
    <w:p w14:paraId="05368CD7" w14:textId="77777777" w:rsidR="00BC2F43" w:rsidRPr="00465526" w:rsidRDefault="00BC2F43" w:rsidP="00245B9A">
      <w:pPr>
        <w:rPr>
          <w:lang w:val="hu-HU"/>
        </w:rPr>
      </w:pPr>
    </w:p>
    <w:p w14:paraId="76DFAB4A" w14:textId="285CE658" w:rsidR="002C7D2D" w:rsidRPr="00465526" w:rsidRDefault="00245B9A" w:rsidP="002C7D2D">
      <w:pPr>
        <w:rPr>
          <w:lang w:val="hu-HU"/>
        </w:rPr>
      </w:pPr>
      <w:r w:rsidRPr="00465526">
        <w:rPr>
          <w:lang w:val="hu-HU"/>
        </w:rPr>
        <w:t>2</w:t>
      </w:r>
      <w:r w:rsidR="002C7D2D" w:rsidRPr="00465526">
        <w:rPr>
          <w:lang w:val="hu-HU"/>
        </w:rPr>
        <w:t xml:space="preserve">. </w:t>
      </w:r>
    </w:p>
    <w:p w14:paraId="7190854A" w14:textId="03127A04" w:rsidR="002C7D2D" w:rsidRPr="00465526" w:rsidRDefault="002C7D2D" w:rsidP="002C7D2D">
      <w:pPr>
        <w:rPr>
          <w:lang w:val="hu-HU"/>
        </w:rPr>
      </w:pPr>
      <w:r w:rsidRPr="00465526">
        <w:rPr>
          <w:u w:val="single"/>
          <w:lang w:val="hu-HU"/>
        </w:rPr>
        <w:t>Mohácsik, Petra</w:t>
      </w:r>
      <w:r w:rsidRPr="00465526">
        <w:rPr>
          <w:lang w:val="hu-HU"/>
        </w:rPr>
        <w:t xml:space="preserve"> ; Halmos, Emese ; Dorogházi, Beáta ; Ruska, Yvette ; Wittmann, Gábor ; Bianco, Antonio C. ; Fekete, Csaba ; Gereben, Balázs </w:t>
      </w:r>
      <w:r w:rsidRPr="00465526">
        <w:rPr>
          <w:rFonts w:ascii="Segoe UI Symbol" w:hAnsi="Segoe UI Symbol" w:cs="Segoe UI Symbol"/>
          <w:lang w:val="hu-HU"/>
        </w:rPr>
        <w:t>✉</w:t>
      </w:r>
    </w:p>
    <w:p w14:paraId="50566516" w14:textId="77777777" w:rsidR="002C7D2D" w:rsidRPr="00465526" w:rsidRDefault="002C7D2D" w:rsidP="002C7D2D">
      <w:pPr>
        <w:rPr>
          <w:lang w:val="hu-HU"/>
        </w:rPr>
      </w:pPr>
      <w:r w:rsidRPr="00465526">
        <w:rPr>
          <w:lang w:val="hu-HU"/>
        </w:rPr>
        <w:t>The Musashi-1-Type 2 Deiodinase Pathway Regulates Astrocyte Proliferation</w:t>
      </w:r>
    </w:p>
    <w:p w14:paraId="1D70EAEA" w14:textId="77777777" w:rsidR="002C7D2D" w:rsidRPr="00465526" w:rsidRDefault="002C7D2D" w:rsidP="002C7D2D">
      <w:pPr>
        <w:rPr>
          <w:lang w:val="hu-HU"/>
        </w:rPr>
      </w:pPr>
      <w:r w:rsidRPr="00465526">
        <w:rPr>
          <w:lang w:val="hu-HU"/>
        </w:rPr>
        <w:t>JOURNAL OF BIOLOGICAL CHEMISTRY p. 107477 Paper: 107477 (2024)</w:t>
      </w:r>
    </w:p>
    <w:p w14:paraId="10B262B5" w14:textId="77777777" w:rsidR="002C7D2D" w:rsidRPr="00465526" w:rsidRDefault="002C7D2D" w:rsidP="002C7D2D">
      <w:pPr>
        <w:rPr>
          <w:lang w:val="hu-HU"/>
        </w:rPr>
      </w:pPr>
    </w:p>
    <w:p w14:paraId="3D64DC7C" w14:textId="288794EA" w:rsidR="002C7D2D" w:rsidRPr="00465526" w:rsidRDefault="00245B9A" w:rsidP="002C7D2D">
      <w:pPr>
        <w:rPr>
          <w:lang w:val="hu-HU"/>
        </w:rPr>
      </w:pPr>
      <w:r w:rsidRPr="00465526">
        <w:rPr>
          <w:lang w:val="hu-HU"/>
        </w:rPr>
        <w:t>3</w:t>
      </w:r>
      <w:r w:rsidR="002C7D2D" w:rsidRPr="00465526">
        <w:rPr>
          <w:lang w:val="hu-HU"/>
        </w:rPr>
        <w:t xml:space="preserve">. </w:t>
      </w:r>
    </w:p>
    <w:p w14:paraId="616B4F1F" w14:textId="77777777" w:rsidR="002C7D2D" w:rsidRPr="00465526" w:rsidRDefault="002C7D2D" w:rsidP="002C7D2D">
      <w:pPr>
        <w:rPr>
          <w:lang w:val="hu-HU"/>
        </w:rPr>
      </w:pPr>
      <w:r w:rsidRPr="00465526">
        <w:rPr>
          <w:u w:val="single"/>
          <w:lang w:val="hu-HU"/>
        </w:rPr>
        <w:t>Mohacsik, P</w:t>
      </w:r>
      <w:r w:rsidRPr="00465526">
        <w:rPr>
          <w:lang w:val="hu-HU"/>
        </w:rPr>
        <w:t xml:space="preserve"> ; Erdelyi, F ; Baranyi, M ; Botz, B ; Szabo, G ; Toth, M ; Haltrich, I ; Helyes, Z ; Sperlagh, B ; Toth, Z et al.</w:t>
      </w:r>
    </w:p>
    <w:p w14:paraId="6CC73C70" w14:textId="77777777" w:rsidR="002C7D2D" w:rsidRPr="00465526" w:rsidRDefault="002C7D2D" w:rsidP="002C7D2D">
      <w:pPr>
        <w:rPr>
          <w:lang w:val="hu-HU"/>
        </w:rPr>
      </w:pPr>
      <w:r w:rsidRPr="00465526">
        <w:rPr>
          <w:lang w:val="hu-HU"/>
        </w:rPr>
        <w:t>A transgenic mouse model for detection of tissue-specific thyroid hormone action</w:t>
      </w:r>
    </w:p>
    <w:p w14:paraId="32668F45" w14:textId="77777777" w:rsidR="002C7D2D" w:rsidRPr="00465526" w:rsidRDefault="002C7D2D" w:rsidP="002C7D2D">
      <w:pPr>
        <w:rPr>
          <w:lang w:val="hu-HU"/>
        </w:rPr>
      </w:pPr>
      <w:r w:rsidRPr="00465526">
        <w:rPr>
          <w:lang w:val="hu-HU"/>
        </w:rPr>
        <w:t>ENDOCRINOLOGY 159 : 2 pp. 1159-1171. , 13 p. (2018)</w:t>
      </w:r>
    </w:p>
    <w:p w14:paraId="4EB57D31" w14:textId="77777777" w:rsidR="002C7D2D" w:rsidRPr="00465526" w:rsidRDefault="002C7D2D" w:rsidP="002C7D2D">
      <w:pPr>
        <w:rPr>
          <w:lang w:val="hu-HU"/>
        </w:rPr>
      </w:pPr>
    </w:p>
    <w:p w14:paraId="3CADA21A" w14:textId="1C8EC6C9" w:rsidR="002C7D2D" w:rsidRPr="00465526" w:rsidRDefault="00245B9A" w:rsidP="002C7D2D">
      <w:pPr>
        <w:rPr>
          <w:lang w:val="hu-HU"/>
        </w:rPr>
      </w:pPr>
      <w:r w:rsidRPr="00465526">
        <w:rPr>
          <w:lang w:val="hu-HU"/>
        </w:rPr>
        <w:t>4</w:t>
      </w:r>
      <w:r w:rsidR="002C7D2D" w:rsidRPr="00465526">
        <w:rPr>
          <w:lang w:val="hu-HU"/>
        </w:rPr>
        <w:t xml:space="preserve">. </w:t>
      </w:r>
    </w:p>
    <w:p w14:paraId="6C3086ED" w14:textId="77777777" w:rsidR="002C7D2D" w:rsidRPr="00465526" w:rsidRDefault="002C7D2D" w:rsidP="002C7D2D">
      <w:pPr>
        <w:rPr>
          <w:lang w:val="hu-HU"/>
        </w:rPr>
      </w:pPr>
      <w:r w:rsidRPr="00465526">
        <w:rPr>
          <w:u w:val="single"/>
          <w:lang w:val="hu-HU"/>
        </w:rPr>
        <w:t>Mohacsik, P</w:t>
      </w:r>
      <w:r w:rsidRPr="00465526">
        <w:rPr>
          <w:lang w:val="hu-HU"/>
        </w:rPr>
        <w:t xml:space="preserve"> ; Fuzesi, T ; Doleschall, M ; Szilvasy-Szabó, A ; Vancamp, P ; Hadadi, E ; Darras, VM ; Fekete, C ; Gereben, B </w:t>
      </w:r>
      <w:r w:rsidRPr="00465526">
        <w:rPr>
          <w:rFonts w:ascii="Segoe UI Symbol" w:hAnsi="Segoe UI Symbol" w:cs="Segoe UI Symbol"/>
          <w:lang w:val="hu-HU"/>
        </w:rPr>
        <w:t>✉</w:t>
      </w:r>
    </w:p>
    <w:p w14:paraId="1CB516E1" w14:textId="1FF508D3" w:rsidR="002C7D2D" w:rsidRPr="00465526" w:rsidRDefault="002C7D2D" w:rsidP="002C7D2D">
      <w:pPr>
        <w:rPr>
          <w:lang w:val="hu-HU"/>
        </w:rPr>
      </w:pPr>
      <w:r w:rsidRPr="00465526">
        <w:rPr>
          <w:lang w:val="hu-HU"/>
        </w:rPr>
        <w:t>Increased Thyroid Hormone Activation Accompanies the Formation of Thyroid Hormone-Dependent Negative Feedback in Developing Chicken Hypothalamus</w:t>
      </w:r>
    </w:p>
    <w:p w14:paraId="6A3B750D" w14:textId="77777777" w:rsidR="002C7D2D" w:rsidRPr="00465526" w:rsidRDefault="002C7D2D" w:rsidP="002C7D2D">
      <w:pPr>
        <w:rPr>
          <w:lang w:val="hu-HU"/>
        </w:rPr>
      </w:pPr>
      <w:r w:rsidRPr="00465526">
        <w:rPr>
          <w:lang w:val="hu-HU"/>
        </w:rPr>
        <w:t>ENDOCRINOLOGY 157 : 3 pp. 1211-1221. , 11 p. (2016)</w:t>
      </w:r>
    </w:p>
    <w:p w14:paraId="06066039" w14:textId="6BB130E3" w:rsidR="002C7D2D" w:rsidRPr="00465526" w:rsidRDefault="002C7D2D" w:rsidP="002C7D2D">
      <w:pPr>
        <w:rPr>
          <w:lang w:val="hu-HU"/>
        </w:rPr>
      </w:pPr>
      <w:r w:rsidRPr="00465526">
        <w:rPr>
          <w:lang w:val="hu-HU"/>
        </w:rPr>
        <w:t xml:space="preserve"> </w:t>
      </w:r>
    </w:p>
    <w:p w14:paraId="5DB9B769" w14:textId="2390970C" w:rsidR="002C7D2D" w:rsidRPr="00465526" w:rsidRDefault="002C7D2D" w:rsidP="002C7D2D">
      <w:pPr>
        <w:rPr>
          <w:lang w:val="hu-HU"/>
        </w:rPr>
      </w:pPr>
    </w:p>
    <w:sectPr w:rsidR="002C7D2D" w:rsidRPr="00465526" w:rsidSect="00835531">
      <w:pgSz w:w="11894" w:h="16834" w:code="9"/>
      <w:pgMar w:top="964" w:right="964" w:bottom="964" w:left="9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8B96A" w14:textId="77777777" w:rsidR="00181086" w:rsidRDefault="00181086">
      <w:r>
        <w:separator/>
      </w:r>
    </w:p>
  </w:endnote>
  <w:endnote w:type="continuationSeparator" w:id="0">
    <w:p w14:paraId="36C83059" w14:textId="77777777" w:rsidR="00181086" w:rsidRDefault="0018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03F42" w14:textId="77777777" w:rsidR="00181086" w:rsidRDefault="00181086">
      <w:r>
        <w:separator/>
      </w:r>
    </w:p>
  </w:footnote>
  <w:footnote w:type="continuationSeparator" w:id="0">
    <w:p w14:paraId="40BBB585" w14:textId="77777777" w:rsidR="00181086" w:rsidRDefault="00181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C372A"/>
    <w:multiLevelType w:val="multilevel"/>
    <w:tmpl w:val="002E2A58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2677C9B"/>
    <w:multiLevelType w:val="hybridMultilevel"/>
    <w:tmpl w:val="43AA39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72268"/>
    <w:multiLevelType w:val="multilevel"/>
    <w:tmpl w:val="5B8A26C6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3" w15:restartNumberingAfterBreak="0">
    <w:nsid w:val="297C3D01"/>
    <w:multiLevelType w:val="multilevel"/>
    <w:tmpl w:val="1EF27736"/>
    <w:lvl w:ilvl="0">
      <w:start w:val="197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8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14A0EC2"/>
    <w:multiLevelType w:val="hybridMultilevel"/>
    <w:tmpl w:val="03BE0B88"/>
    <w:lvl w:ilvl="0" w:tplc="CBC00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5C75D77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6" w15:restartNumberingAfterBreak="0">
    <w:nsid w:val="39232F5E"/>
    <w:multiLevelType w:val="singleLevel"/>
    <w:tmpl w:val="324A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2"/>
      </w:rPr>
    </w:lvl>
  </w:abstractNum>
  <w:abstractNum w:abstractNumId="7" w15:restartNumberingAfterBreak="0">
    <w:nsid w:val="3C136A71"/>
    <w:multiLevelType w:val="singleLevel"/>
    <w:tmpl w:val="BC627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</w:rPr>
    </w:lvl>
  </w:abstractNum>
  <w:abstractNum w:abstractNumId="8" w15:restartNumberingAfterBreak="0">
    <w:nsid w:val="3D6C15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807765F"/>
    <w:multiLevelType w:val="hybridMultilevel"/>
    <w:tmpl w:val="BB1CA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4715DF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11" w15:restartNumberingAfterBreak="0">
    <w:nsid w:val="56D02961"/>
    <w:multiLevelType w:val="multilevel"/>
    <w:tmpl w:val="52B0BE38"/>
    <w:lvl w:ilvl="0">
      <w:start w:val="1998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75647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5F70859"/>
    <w:multiLevelType w:val="hybridMultilevel"/>
    <w:tmpl w:val="DB10B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851B2"/>
    <w:multiLevelType w:val="multilevel"/>
    <w:tmpl w:val="A4560696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8055E21"/>
    <w:multiLevelType w:val="multilevel"/>
    <w:tmpl w:val="9F82DD7E"/>
    <w:lvl w:ilvl="0">
      <w:start w:val="2000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003"/>
      <w:numFmt w:val="decimal"/>
      <w:lvlText w:val="%1-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CBE5369"/>
    <w:multiLevelType w:val="multilevel"/>
    <w:tmpl w:val="4386FDA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F454E8F"/>
    <w:multiLevelType w:val="multilevel"/>
    <w:tmpl w:val="158612C8"/>
    <w:lvl w:ilvl="0">
      <w:start w:val="200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F482E86"/>
    <w:multiLevelType w:val="multilevel"/>
    <w:tmpl w:val="2924D79A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66980839">
    <w:abstractNumId w:val="7"/>
  </w:num>
  <w:num w:numId="2" w16cid:durableId="731199009">
    <w:abstractNumId w:val="12"/>
  </w:num>
  <w:num w:numId="3" w16cid:durableId="1059943202">
    <w:abstractNumId w:val="8"/>
  </w:num>
  <w:num w:numId="4" w16cid:durableId="1873414860">
    <w:abstractNumId w:val="6"/>
  </w:num>
  <w:num w:numId="5" w16cid:durableId="672609579">
    <w:abstractNumId w:val="10"/>
  </w:num>
  <w:num w:numId="6" w16cid:durableId="237374785">
    <w:abstractNumId w:val="5"/>
  </w:num>
  <w:num w:numId="7" w16cid:durableId="2040080010">
    <w:abstractNumId w:val="2"/>
  </w:num>
  <w:num w:numId="8" w16cid:durableId="421490440">
    <w:abstractNumId w:val="14"/>
  </w:num>
  <w:num w:numId="9" w16cid:durableId="619918095">
    <w:abstractNumId w:val="16"/>
  </w:num>
  <w:num w:numId="10" w16cid:durableId="382754610">
    <w:abstractNumId w:val="11"/>
  </w:num>
  <w:num w:numId="11" w16cid:durableId="331762275">
    <w:abstractNumId w:val="17"/>
  </w:num>
  <w:num w:numId="12" w16cid:durableId="1946888083">
    <w:abstractNumId w:val="18"/>
  </w:num>
  <w:num w:numId="13" w16cid:durableId="281501434">
    <w:abstractNumId w:val="15"/>
  </w:num>
  <w:num w:numId="14" w16cid:durableId="563151057">
    <w:abstractNumId w:val="9"/>
  </w:num>
  <w:num w:numId="15" w16cid:durableId="899906332">
    <w:abstractNumId w:val="3"/>
  </w:num>
  <w:num w:numId="16" w16cid:durableId="12845806">
    <w:abstractNumId w:val="4"/>
  </w:num>
  <w:num w:numId="17" w16cid:durableId="1219051553">
    <w:abstractNumId w:val="0"/>
  </w:num>
  <w:num w:numId="18" w16cid:durableId="1932274792">
    <w:abstractNumId w:val="1"/>
  </w:num>
  <w:num w:numId="19" w16cid:durableId="8385422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21796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86F"/>
    <w:rsid w:val="00015CF9"/>
    <w:rsid w:val="00032DFF"/>
    <w:rsid w:val="000335F7"/>
    <w:rsid w:val="00050183"/>
    <w:rsid w:val="0005258F"/>
    <w:rsid w:val="00066980"/>
    <w:rsid w:val="000706DA"/>
    <w:rsid w:val="000978E7"/>
    <w:rsid w:val="000A1E08"/>
    <w:rsid w:val="000A4480"/>
    <w:rsid w:val="000D5C65"/>
    <w:rsid w:val="000E59F6"/>
    <w:rsid w:val="001160C7"/>
    <w:rsid w:val="00124B0F"/>
    <w:rsid w:val="00165931"/>
    <w:rsid w:val="001729F3"/>
    <w:rsid w:val="00181086"/>
    <w:rsid w:val="001A080C"/>
    <w:rsid w:val="001B57EC"/>
    <w:rsid w:val="001C1E05"/>
    <w:rsid w:val="001C566B"/>
    <w:rsid w:val="001D45B1"/>
    <w:rsid w:val="0023287F"/>
    <w:rsid w:val="00237639"/>
    <w:rsid w:val="00237741"/>
    <w:rsid w:val="00245B9A"/>
    <w:rsid w:val="0026062F"/>
    <w:rsid w:val="002B66E3"/>
    <w:rsid w:val="002C7D2D"/>
    <w:rsid w:val="002E02CD"/>
    <w:rsid w:val="002E6F25"/>
    <w:rsid w:val="002F0373"/>
    <w:rsid w:val="00303D99"/>
    <w:rsid w:val="00353D04"/>
    <w:rsid w:val="00360902"/>
    <w:rsid w:val="00360D87"/>
    <w:rsid w:val="00371CE2"/>
    <w:rsid w:val="003827AA"/>
    <w:rsid w:val="00392CAF"/>
    <w:rsid w:val="003978F6"/>
    <w:rsid w:val="003B0934"/>
    <w:rsid w:val="003D1CBA"/>
    <w:rsid w:val="004311BD"/>
    <w:rsid w:val="0043380C"/>
    <w:rsid w:val="0045317C"/>
    <w:rsid w:val="00464385"/>
    <w:rsid w:val="00465526"/>
    <w:rsid w:val="00471CC6"/>
    <w:rsid w:val="00486C9D"/>
    <w:rsid w:val="00486DAE"/>
    <w:rsid w:val="004B35FC"/>
    <w:rsid w:val="004D5F2C"/>
    <w:rsid w:val="004F57C5"/>
    <w:rsid w:val="004F72C6"/>
    <w:rsid w:val="004F749C"/>
    <w:rsid w:val="0050030E"/>
    <w:rsid w:val="00507404"/>
    <w:rsid w:val="0052380E"/>
    <w:rsid w:val="0054246A"/>
    <w:rsid w:val="00556424"/>
    <w:rsid w:val="00576002"/>
    <w:rsid w:val="0059089A"/>
    <w:rsid w:val="00593166"/>
    <w:rsid w:val="005C7714"/>
    <w:rsid w:val="005D3B6C"/>
    <w:rsid w:val="005F0869"/>
    <w:rsid w:val="006130FB"/>
    <w:rsid w:val="00623783"/>
    <w:rsid w:val="006566A2"/>
    <w:rsid w:val="0066723B"/>
    <w:rsid w:val="00676D46"/>
    <w:rsid w:val="00695EAB"/>
    <w:rsid w:val="006A5256"/>
    <w:rsid w:val="006B72F7"/>
    <w:rsid w:val="006C04C8"/>
    <w:rsid w:val="006D19F6"/>
    <w:rsid w:val="006D225E"/>
    <w:rsid w:val="006F48D5"/>
    <w:rsid w:val="00702C3C"/>
    <w:rsid w:val="00703351"/>
    <w:rsid w:val="0070718A"/>
    <w:rsid w:val="007121B9"/>
    <w:rsid w:val="00722353"/>
    <w:rsid w:val="00727B8F"/>
    <w:rsid w:val="007458ED"/>
    <w:rsid w:val="007459B2"/>
    <w:rsid w:val="00753A77"/>
    <w:rsid w:val="00754EBE"/>
    <w:rsid w:val="00761467"/>
    <w:rsid w:val="0078568D"/>
    <w:rsid w:val="007856C3"/>
    <w:rsid w:val="00790788"/>
    <w:rsid w:val="007C05F8"/>
    <w:rsid w:val="007D2026"/>
    <w:rsid w:val="007D213B"/>
    <w:rsid w:val="007F17D2"/>
    <w:rsid w:val="00811D43"/>
    <w:rsid w:val="0082327D"/>
    <w:rsid w:val="00823512"/>
    <w:rsid w:val="00835531"/>
    <w:rsid w:val="008471D4"/>
    <w:rsid w:val="0085483F"/>
    <w:rsid w:val="00860859"/>
    <w:rsid w:val="00864234"/>
    <w:rsid w:val="00873CA9"/>
    <w:rsid w:val="008C6EC6"/>
    <w:rsid w:val="008D652D"/>
    <w:rsid w:val="008E2141"/>
    <w:rsid w:val="008F4AEE"/>
    <w:rsid w:val="00907105"/>
    <w:rsid w:val="00911A37"/>
    <w:rsid w:val="00925D0E"/>
    <w:rsid w:val="009311F7"/>
    <w:rsid w:val="00951C95"/>
    <w:rsid w:val="009B6260"/>
    <w:rsid w:val="009E252D"/>
    <w:rsid w:val="00A02177"/>
    <w:rsid w:val="00A07801"/>
    <w:rsid w:val="00A10284"/>
    <w:rsid w:val="00A112B0"/>
    <w:rsid w:val="00A57CEC"/>
    <w:rsid w:val="00A63874"/>
    <w:rsid w:val="00A803CD"/>
    <w:rsid w:val="00AA61D0"/>
    <w:rsid w:val="00AB3B9C"/>
    <w:rsid w:val="00AB6A90"/>
    <w:rsid w:val="00AD2726"/>
    <w:rsid w:val="00B11345"/>
    <w:rsid w:val="00B234E1"/>
    <w:rsid w:val="00B2548E"/>
    <w:rsid w:val="00B57A34"/>
    <w:rsid w:val="00B60055"/>
    <w:rsid w:val="00B77012"/>
    <w:rsid w:val="00B813C3"/>
    <w:rsid w:val="00B916C4"/>
    <w:rsid w:val="00B91883"/>
    <w:rsid w:val="00BB3FD6"/>
    <w:rsid w:val="00BC2F43"/>
    <w:rsid w:val="00BD22A0"/>
    <w:rsid w:val="00BD6F88"/>
    <w:rsid w:val="00BE6972"/>
    <w:rsid w:val="00C039D7"/>
    <w:rsid w:val="00C043EC"/>
    <w:rsid w:val="00C125AD"/>
    <w:rsid w:val="00C20D84"/>
    <w:rsid w:val="00C20F26"/>
    <w:rsid w:val="00C446DA"/>
    <w:rsid w:val="00C45A07"/>
    <w:rsid w:val="00C6572B"/>
    <w:rsid w:val="00C65E64"/>
    <w:rsid w:val="00C861F8"/>
    <w:rsid w:val="00C95F5C"/>
    <w:rsid w:val="00CB09A7"/>
    <w:rsid w:val="00CB6FD4"/>
    <w:rsid w:val="00CD15CF"/>
    <w:rsid w:val="00CE0C5E"/>
    <w:rsid w:val="00CE0CCB"/>
    <w:rsid w:val="00D25F3E"/>
    <w:rsid w:val="00D40DAE"/>
    <w:rsid w:val="00D41D87"/>
    <w:rsid w:val="00D43B3A"/>
    <w:rsid w:val="00D72354"/>
    <w:rsid w:val="00D90523"/>
    <w:rsid w:val="00DC119C"/>
    <w:rsid w:val="00DC756B"/>
    <w:rsid w:val="00DD3F19"/>
    <w:rsid w:val="00DD4FFF"/>
    <w:rsid w:val="00E15D62"/>
    <w:rsid w:val="00E2703E"/>
    <w:rsid w:val="00E30B92"/>
    <w:rsid w:val="00E3450D"/>
    <w:rsid w:val="00E37825"/>
    <w:rsid w:val="00E421C3"/>
    <w:rsid w:val="00E60E0C"/>
    <w:rsid w:val="00E62403"/>
    <w:rsid w:val="00E7048E"/>
    <w:rsid w:val="00E90DC9"/>
    <w:rsid w:val="00E96E90"/>
    <w:rsid w:val="00EA2EEC"/>
    <w:rsid w:val="00EB0796"/>
    <w:rsid w:val="00EC24B3"/>
    <w:rsid w:val="00EC4780"/>
    <w:rsid w:val="00F05044"/>
    <w:rsid w:val="00F112F0"/>
    <w:rsid w:val="00F5586F"/>
    <w:rsid w:val="00F9220B"/>
    <w:rsid w:val="00FA0B5C"/>
    <w:rsid w:val="00FB7F85"/>
    <w:rsid w:val="00FC3428"/>
    <w:rsid w:val="00FD6D67"/>
    <w:rsid w:val="00FD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2BC46"/>
  <w15:docId w15:val="{BBB34C8E-F723-40BE-8D2C-8E4E638F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lang w:val="en-GB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rFonts w:ascii="Times New Roman" w:hAnsi="Times New Roman"/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153"/>
        <w:tab w:val="right" w:pos="8306"/>
      </w:tabs>
    </w:pPr>
  </w:style>
  <w:style w:type="paragraph" w:styleId="Szvegtrzs">
    <w:name w:val="Body Text"/>
    <w:basedOn w:val="Norml"/>
    <w:rPr>
      <w:rFonts w:ascii="Times New Roman" w:hAnsi="Times New Roman"/>
      <w:sz w:val="22"/>
    </w:rPr>
  </w:style>
  <w:style w:type="paragraph" w:styleId="Cm">
    <w:name w:val="Title"/>
    <w:basedOn w:val="Norml"/>
    <w:qFormat/>
    <w:pPr>
      <w:jc w:val="center"/>
    </w:pPr>
    <w:rPr>
      <w:rFonts w:ascii="Times New Roman" w:hAnsi="Times New Roman"/>
      <w:i/>
      <w:sz w:val="22"/>
    </w:rPr>
  </w:style>
  <w:style w:type="paragraph" w:styleId="llb">
    <w:name w:val="footer"/>
    <w:basedOn w:val="Norml"/>
    <w:pPr>
      <w:tabs>
        <w:tab w:val="center" w:pos="4320"/>
        <w:tab w:val="right" w:pos="8640"/>
      </w:tabs>
    </w:pPr>
  </w:style>
  <w:style w:type="paragraph" w:styleId="Lista">
    <w:name w:val="List"/>
    <w:basedOn w:val="Norml"/>
    <w:pPr>
      <w:ind w:left="360" w:hanging="360"/>
    </w:pPr>
  </w:style>
  <w:style w:type="paragraph" w:styleId="Lista2">
    <w:name w:val="List 2"/>
    <w:basedOn w:val="Norml"/>
    <w:pPr>
      <w:ind w:left="720" w:hanging="360"/>
    </w:pPr>
  </w:style>
  <w:style w:type="paragraph" w:styleId="Listafolytatsa">
    <w:name w:val="List Continue"/>
    <w:basedOn w:val="Norml"/>
    <w:pPr>
      <w:spacing w:after="120"/>
      <w:ind w:left="360"/>
    </w:pPr>
  </w:style>
  <w:style w:type="paragraph" w:styleId="Szvegtrzsbehzssal">
    <w:name w:val="Body Text Indent"/>
    <w:basedOn w:val="Norml"/>
    <w:pPr>
      <w:spacing w:after="120"/>
      <w:ind w:left="360"/>
    </w:p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Buborkszveg">
    <w:name w:val="Balloon Text"/>
    <w:basedOn w:val="Norml"/>
    <w:semiHidden/>
    <w:rsid w:val="00BD6F88"/>
    <w:rPr>
      <w:rFonts w:ascii="Tahoma" w:hAnsi="Tahoma" w:cs="Tahoma"/>
      <w:sz w:val="16"/>
      <w:szCs w:val="16"/>
    </w:rPr>
  </w:style>
  <w:style w:type="character" w:customStyle="1" w:styleId="atl">
    <w:name w:val="atl"/>
    <w:basedOn w:val="Bekezdsalapbettpusa"/>
    <w:rsid w:val="00C45A07"/>
  </w:style>
  <w:style w:type="character" w:styleId="Hiperhivatkozs">
    <w:name w:val="Hyperlink"/>
    <w:basedOn w:val="Bekezdsalapbettpusa"/>
    <w:unhideWhenUsed/>
    <w:rsid w:val="00A02177"/>
    <w:rPr>
      <w:color w:val="FFFF00"/>
      <w:u w:val="single"/>
    </w:rPr>
  </w:style>
  <w:style w:type="paragraph" w:styleId="Listaszerbekezds">
    <w:name w:val="List Paragraph"/>
    <w:basedOn w:val="Norml"/>
    <w:uiPriority w:val="34"/>
    <w:qFormat/>
    <w:rsid w:val="00AB6A90"/>
    <w:pPr>
      <w:ind w:left="720"/>
      <w:contextualSpacing/>
    </w:pPr>
    <w:rPr>
      <w:rFonts w:ascii="Times New Roman" w:hAnsi="Times New Roman"/>
      <w:color w:val="FFFF00"/>
      <w:szCs w:val="24"/>
      <w:lang w:val="en-US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2F0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2F0373"/>
    <w:rPr>
      <w:rFonts w:ascii="Courier New" w:hAnsi="Courier New" w:cs="Courier New"/>
    </w:rPr>
  </w:style>
  <w:style w:type="character" w:customStyle="1" w:styleId="spelle">
    <w:name w:val="spelle"/>
    <w:basedOn w:val="Bekezdsalapbettpusa"/>
    <w:rsid w:val="002F0373"/>
  </w:style>
  <w:style w:type="paragraph" w:customStyle="1" w:styleId="EndNoteBibliography">
    <w:name w:val="EndNote Bibliography"/>
    <w:basedOn w:val="Norml"/>
    <w:link w:val="EndNoteBibliographyChar"/>
    <w:rsid w:val="008C6EC6"/>
    <w:pPr>
      <w:spacing w:after="160"/>
    </w:pPr>
    <w:rPr>
      <w:rFonts w:ascii="Aptos" w:eastAsiaTheme="minorHAnsi" w:hAnsi="Aptos" w:cstheme="minorBidi"/>
      <w:noProof/>
      <w:kern w:val="2"/>
      <w:sz w:val="22"/>
      <w:szCs w:val="22"/>
      <w:lang w:val="en-US"/>
      <w14:ligatures w14:val="standardContextual"/>
    </w:rPr>
  </w:style>
  <w:style w:type="character" w:customStyle="1" w:styleId="EndNoteBibliographyChar">
    <w:name w:val="EndNote Bibliography Char"/>
    <w:basedOn w:val="Bekezdsalapbettpusa"/>
    <w:link w:val="EndNoteBibliography"/>
    <w:rsid w:val="008C6EC6"/>
    <w:rPr>
      <w:rFonts w:ascii="Aptos" w:eastAsiaTheme="minorHAnsi" w:hAnsi="Aptos" w:cstheme="minorBidi"/>
      <w:noProof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6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4637">
              <w:marLeft w:val="15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7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59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61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8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8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416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576956">
          <w:marLeft w:val="0"/>
          <w:marRight w:val="0"/>
          <w:marTop w:val="0"/>
          <w:marBottom w:val="0"/>
          <w:divBdr>
            <w:top w:val="single" w:sz="6" w:space="0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99311">
              <w:marLeft w:val="15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5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94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07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3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31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29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849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806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491595">
          <w:marLeft w:val="0"/>
          <w:marRight w:val="0"/>
          <w:marTop w:val="0"/>
          <w:marBottom w:val="0"/>
          <w:divBdr>
            <w:top w:val="single" w:sz="6" w:space="0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69077">
              <w:marLeft w:val="15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77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90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62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52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172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45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5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1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9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0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498ECE13B14444BBC3D033E172E089" ma:contentTypeVersion="13" ma:contentTypeDescription="Új dokumentum létrehozása." ma:contentTypeScope="" ma:versionID="7717da7a9f491101d7e1b19e2f9467b2">
  <xsd:schema xmlns:xsd="http://www.w3.org/2001/XMLSchema" xmlns:xs="http://www.w3.org/2001/XMLSchema" xmlns:p="http://schemas.microsoft.com/office/2006/metadata/properties" xmlns:ns2="0a42d910-8c41-46f8-b4d3-765d163f56f7" xmlns:ns3="458b6eef-2cef-4b62-b8af-91352a12e804" targetNamespace="http://schemas.microsoft.com/office/2006/metadata/properties" ma:root="true" ma:fieldsID="ccd95833a2d5e2ee5cbf85be98291a8b" ns2:_="" ns3:_="">
    <xsd:import namespace="0a42d910-8c41-46f8-b4d3-765d163f56f7"/>
    <xsd:import namespace="458b6eef-2cef-4b62-b8af-91352a12e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d910-8c41-46f8-b4d3-765d163f5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b6eef-2cef-4b62-b8af-91352a12e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17ce68-ad5d-4774-94da-63f370fbf599}" ma:internalName="TaxCatchAll" ma:showField="CatchAllData" ma:web="458b6eef-2cef-4b62-b8af-91352a12e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b6eef-2cef-4b62-b8af-91352a12e804" xsi:nil="true"/>
    <lcf76f155ced4ddcb4097134ff3c332f xmlns="0a42d910-8c41-46f8-b4d3-765d163f56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E29E59-FE72-45C4-8622-BA1005C1E16E}"/>
</file>

<file path=customXml/itemProps2.xml><?xml version="1.0" encoding="utf-8"?>
<ds:datastoreItem xmlns:ds="http://schemas.openxmlformats.org/officeDocument/2006/customXml" ds:itemID="{F8DE0FCA-D1B4-4DF3-853F-86A62732BC87}"/>
</file>

<file path=customXml/itemProps3.xml><?xml version="1.0" encoding="utf-8"?>
<ds:datastoreItem xmlns:ds="http://schemas.openxmlformats.org/officeDocument/2006/customXml" ds:itemID="{55F083D0-042E-4873-AC09-01E8371F5A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362</Words>
  <Characters>2300</Characters>
  <Application>Microsoft Office Word</Application>
  <DocSecurity>0</DocSecurity>
  <Lines>19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C.V. 7.3.93</vt:lpstr>
      <vt:lpstr>C.V. 7.3.93</vt:lpstr>
    </vt:vector>
  </TitlesOfParts>
  <Company/>
  <LinksUpToDate>false</LinksUpToDate>
  <CharactersWithSpaces>2657</CharactersWithSpaces>
  <SharedDoc>false</SharedDoc>
  <HLinks>
    <vt:vector size="6" baseType="variant">
      <vt:variant>
        <vt:i4>3932234</vt:i4>
      </vt:variant>
      <vt:variant>
        <vt:i4>0</vt:i4>
      </vt:variant>
      <vt:variant>
        <vt:i4>0</vt:i4>
      </vt:variant>
      <vt:variant>
        <vt:i4>5</vt:i4>
      </vt:variant>
      <vt:variant>
        <vt:lpwstr>\\NEURON\nusser\public_html\pdf\Lorincz Science 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C.V. 7.3.93</dc:title>
  <dc:creator>Zoltan Nusser</dc:creator>
  <cp:lastModifiedBy>Fekete Csaba</cp:lastModifiedBy>
  <cp:revision>4</cp:revision>
  <cp:lastPrinted>2003-11-10T08:40:00Z</cp:lastPrinted>
  <dcterms:created xsi:type="dcterms:W3CDTF">2025-02-10T12:03:00Z</dcterms:created>
  <dcterms:modified xsi:type="dcterms:W3CDTF">2025-02-24T10:41:00Z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0x010100C0498ECE13B14444BBC3D033E172E089</vt:lpwstr>
  </property>
</Properties>
</file>