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7777777" w:rsidR="00050183" w:rsidRDefault="00050183">
      <w:pPr>
        <w:pStyle w:val="Cmsor1"/>
      </w:pPr>
      <w:r>
        <w:t>PERSONAL DETAILS</w:t>
      </w:r>
    </w:p>
    <w:p w14:paraId="28213AAB" w14:textId="329E29ED" w:rsidR="00050183" w:rsidRPr="00030BA5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030BA5">
        <w:rPr>
          <w:rFonts w:ascii="Times New Roman" w:hAnsi="Times New Roman"/>
          <w:b/>
          <w:sz w:val="20"/>
        </w:rPr>
        <w:t>Name</w:t>
      </w:r>
      <w:r w:rsidRPr="00030BA5">
        <w:rPr>
          <w:rFonts w:ascii="Times New Roman" w:hAnsi="Times New Roman"/>
          <w:sz w:val="20"/>
        </w:rPr>
        <w:t>:</w:t>
      </w:r>
      <w:r w:rsidR="00615AFB" w:rsidRPr="00030BA5">
        <w:rPr>
          <w:rFonts w:ascii="Times New Roman" w:hAnsi="Times New Roman"/>
          <w:sz w:val="20"/>
        </w:rPr>
        <w:t xml:space="preserve"> Szabolcs Dvorácskó</w:t>
      </w:r>
      <w:r w:rsidRPr="00030BA5">
        <w:rPr>
          <w:rFonts w:ascii="Times New Roman" w:hAnsi="Times New Roman"/>
          <w:sz w:val="20"/>
        </w:rPr>
        <w:tab/>
      </w:r>
      <w:r w:rsidRPr="00030BA5">
        <w:rPr>
          <w:rFonts w:ascii="Times New Roman" w:hAnsi="Times New Roman"/>
          <w:sz w:val="20"/>
        </w:rPr>
        <w:tab/>
      </w:r>
      <w:r w:rsidRPr="00030BA5">
        <w:rPr>
          <w:rFonts w:ascii="Times New Roman" w:hAnsi="Times New Roman"/>
          <w:sz w:val="20"/>
        </w:rPr>
        <w:tab/>
      </w:r>
    </w:p>
    <w:p w14:paraId="7D97CCA2" w14:textId="30D8EE91" w:rsidR="00050183" w:rsidRPr="009E252D" w:rsidRDefault="00050183">
      <w:pPr>
        <w:rPr>
          <w:rFonts w:ascii="Times New Roman" w:hAnsi="Times New Roman"/>
          <w:sz w:val="20"/>
        </w:rPr>
      </w:pPr>
      <w:r w:rsidRPr="00030BA5">
        <w:rPr>
          <w:rFonts w:ascii="Times New Roman" w:hAnsi="Times New Roman"/>
          <w:b/>
          <w:sz w:val="20"/>
        </w:rPr>
        <w:t>e-mail:</w:t>
      </w:r>
      <w:r w:rsidRPr="00030BA5">
        <w:rPr>
          <w:rFonts w:ascii="Times New Roman" w:hAnsi="Times New Roman"/>
          <w:b/>
          <w:sz w:val="20"/>
        </w:rPr>
        <w:tab/>
      </w:r>
      <w:r w:rsidR="00615AFB" w:rsidRPr="00030BA5">
        <w:rPr>
          <w:rFonts w:ascii="Times New Roman" w:hAnsi="Times New Roman"/>
          <w:b/>
          <w:sz w:val="20"/>
        </w:rPr>
        <w:t>dszabolcsbiol@gmail.com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Cmsor1"/>
      </w:pPr>
      <w:r>
        <w:t>EDUCATION AND QUALIFICATIONS</w:t>
      </w:r>
    </w:p>
    <w:p w14:paraId="3D84611E" w14:textId="77777777" w:rsidR="00615AFB" w:rsidRPr="00615AFB" w:rsidRDefault="00615AFB" w:rsidP="00615AFB">
      <w:pPr>
        <w:tabs>
          <w:tab w:val="left" w:pos="851"/>
        </w:tabs>
        <w:jc w:val="both"/>
        <w:rPr>
          <w:rFonts w:ascii="Times New Roman" w:hAnsi="Times New Roman"/>
          <w:szCs w:val="24"/>
          <w:lang w:val="en-US"/>
        </w:rPr>
      </w:pPr>
      <w:r w:rsidRPr="00615AFB">
        <w:rPr>
          <w:rFonts w:ascii="Times New Roman" w:hAnsi="Times New Roman"/>
          <w:b/>
          <w:szCs w:val="24"/>
          <w:lang w:val="en-US"/>
        </w:rPr>
        <w:t>2011.</w:t>
      </w:r>
      <w:r w:rsidRPr="00615AFB">
        <w:rPr>
          <w:rFonts w:ascii="Times New Roman" w:hAnsi="Times New Roman"/>
          <w:szCs w:val="24"/>
          <w:lang w:val="en-US"/>
        </w:rPr>
        <w:tab/>
        <w:t xml:space="preserve">M. Sc., Biology </w:t>
      </w:r>
      <w:r w:rsidRPr="00615AFB">
        <w:rPr>
          <w:rFonts w:ascii="Times New Roman" w:hAnsi="Times New Roman"/>
          <w:i/>
          <w:iCs/>
          <w:sz w:val="16"/>
          <w:szCs w:val="16"/>
          <w:lang w:val="en-US"/>
        </w:rPr>
        <w:t>(University of Szeged, Hungary)</w:t>
      </w:r>
    </w:p>
    <w:p w14:paraId="037CF3DD" w14:textId="6DDE91A2" w:rsidR="00050183" w:rsidRPr="00030BA5" w:rsidRDefault="00615AFB" w:rsidP="00615AFB">
      <w:pPr>
        <w:tabs>
          <w:tab w:val="left" w:pos="851"/>
          <w:tab w:val="left" w:pos="2880"/>
        </w:tabs>
        <w:spacing w:after="360"/>
        <w:jc w:val="both"/>
        <w:rPr>
          <w:rFonts w:ascii="Times New Roman" w:hAnsi="Times New Roman"/>
          <w:szCs w:val="24"/>
          <w:lang w:val="en-US"/>
        </w:rPr>
      </w:pPr>
      <w:r w:rsidRPr="00615AFB">
        <w:rPr>
          <w:rFonts w:ascii="Times New Roman" w:hAnsi="Times New Roman"/>
          <w:b/>
          <w:szCs w:val="24"/>
          <w:lang w:val="en-US"/>
        </w:rPr>
        <w:t>2019.</w:t>
      </w:r>
      <w:r w:rsidRPr="00615AFB">
        <w:rPr>
          <w:rFonts w:ascii="Times New Roman" w:hAnsi="Times New Roman"/>
          <w:szCs w:val="24"/>
          <w:lang w:val="en-US"/>
        </w:rPr>
        <w:tab/>
      </w:r>
      <w:bookmarkStart w:id="0" w:name="_Hlk157657096"/>
      <w:r w:rsidRPr="00615AFB">
        <w:rPr>
          <w:rFonts w:ascii="Times New Roman" w:hAnsi="Times New Roman"/>
          <w:szCs w:val="24"/>
          <w:lang w:val="en-US"/>
        </w:rPr>
        <w:t>Ph. D</w:t>
      </w:r>
      <w:bookmarkEnd w:id="0"/>
      <w:r w:rsidRPr="00615AFB">
        <w:rPr>
          <w:rFonts w:ascii="Times New Roman" w:hAnsi="Times New Roman"/>
          <w:szCs w:val="24"/>
          <w:lang w:val="en-US"/>
        </w:rPr>
        <w:t xml:space="preserve">., Theoretical Medicine </w:t>
      </w:r>
      <w:r w:rsidRPr="00615AFB">
        <w:rPr>
          <w:rFonts w:ascii="Times New Roman" w:hAnsi="Times New Roman"/>
          <w:i/>
          <w:iCs/>
          <w:sz w:val="16"/>
          <w:szCs w:val="16"/>
          <w:lang w:val="en-US"/>
        </w:rPr>
        <w:t>(University of Szeged, Hungary</w:t>
      </w:r>
      <w:r w:rsidRPr="00030BA5">
        <w:rPr>
          <w:rFonts w:ascii="Times New Roman" w:hAnsi="Times New Roman"/>
          <w:i/>
          <w:iCs/>
          <w:sz w:val="16"/>
          <w:szCs w:val="16"/>
          <w:lang w:val="en-US"/>
        </w:rPr>
        <w:t>)</w:t>
      </w:r>
    </w:p>
    <w:p w14:paraId="6BA41982" w14:textId="77777777" w:rsidR="00050183" w:rsidRDefault="00050183">
      <w:pPr>
        <w:pStyle w:val="Cmsor1"/>
      </w:pPr>
      <w:r>
        <w:t>PROFESSIONAL EXPERIENCE</w:t>
      </w:r>
    </w:p>
    <w:p w14:paraId="285381EE" w14:textId="77777777" w:rsidR="006B5C63" w:rsidRPr="00030BA5" w:rsidRDefault="006B5C63" w:rsidP="006B5C63">
      <w:pPr>
        <w:tabs>
          <w:tab w:val="left" w:pos="851"/>
          <w:tab w:val="left" w:pos="1418"/>
          <w:tab w:val="left" w:pos="2880"/>
        </w:tabs>
        <w:jc w:val="both"/>
        <w:rPr>
          <w:rFonts w:ascii="Times New Roman" w:hAnsi="Times New Roman"/>
          <w:i/>
          <w:iCs/>
          <w:sz w:val="16"/>
          <w:szCs w:val="16"/>
          <w:lang w:val="en-US"/>
        </w:rPr>
      </w:pPr>
      <w:r w:rsidRPr="006B5C63">
        <w:rPr>
          <w:rFonts w:ascii="Times New Roman" w:hAnsi="Times New Roman"/>
          <w:b/>
          <w:bCs/>
          <w:szCs w:val="24"/>
          <w:lang w:val="en-US"/>
        </w:rPr>
        <w:t xml:space="preserve">2021-2024. </w:t>
      </w:r>
      <w:r w:rsidRPr="006B5C63">
        <w:rPr>
          <w:rFonts w:ascii="Times New Roman" w:hAnsi="Times New Roman"/>
          <w:szCs w:val="24"/>
          <w:lang w:val="en-US"/>
        </w:rPr>
        <w:t xml:space="preserve">3 years, Postdoctoral visiting fellow, </w:t>
      </w:r>
      <w:r w:rsidRPr="006B5C63">
        <w:rPr>
          <w:rFonts w:ascii="Times New Roman" w:hAnsi="Times New Roman"/>
          <w:i/>
          <w:iCs/>
          <w:sz w:val="16"/>
          <w:szCs w:val="16"/>
          <w:lang w:val="en-US"/>
        </w:rPr>
        <w:t>National Institutes of Health, National Institute on Alcohol Abuse and Alcoholism, Section on Fibrotic Disorders and Section on Medicinal Chemistry, Rockville, MD, USA</w:t>
      </w:r>
    </w:p>
    <w:p w14:paraId="2D6B61AB" w14:textId="59C453C9" w:rsidR="006B5C63" w:rsidRPr="006B5C63" w:rsidRDefault="006B5C63" w:rsidP="006B5C63">
      <w:pPr>
        <w:tabs>
          <w:tab w:val="left" w:pos="851"/>
          <w:tab w:val="left" w:pos="1418"/>
          <w:tab w:val="left" w:pos="2880"/>
        </w:tabs>
        <w:jc w:val="both"/>
        <w:rPr>
          <w:rFonts w:ascii="Times New Roman" w:hAnsi="Times New Roman"/>
          <w:szCs w:val="24"/>
          <w:lang w:val="en-US"/>
        </w:rPr>
      </w:pPr>
      <w:r w:rsidRPr="00030BA5">
        <w:rPr>
          <w:rFonts w:ascii="Times New Roman" w:hAnsi="Times New Roman"/>
          <w:b/>
          <w:bCs/>
          <w:szCs w:val="24"/>
          <w:lang w:val="en-US"/>
        </w:rPr>
        <w:t>2019 –</w:t>
      </w:r>
      <w:r w:rsidRPr="00030BA5">
        <w:rPr>
          <w:rFonts w:ascii="Times New Roman" w:hAnsi="Times New Roman"/>
          <w:szCs w:val="24"/>
          <w:lang w:val="en-US"/>
        </w:rPr>
        <w:tab/>
        <w:t>Research associate,</w:t>
      </w:r>
      <w:r w:rsidRPr="00030BA5">
        <w:rPr>
          <w:rFonts w:ascii="Times New Roman" w:hAnsi="Times New Roman"/>
          <w:i/>
          <w:iCs/>
          <w:sz w:val="16"/>
          <w:szCs w:val="16"/>
          <w:lang w:val="en-US"/>
        </w:rPr>
        <w:t xml:space="preserve"> Biological Research Center, Institute of Biochemistry, Szeged, Hungary</w:t>
      </w:r>
    </w:p>
    <w:p w14:paraId="26AC5B28" w14:textId="77777777" w:rsidR="006B5C63" w:rsidRPr="006B5C63" w:rsidRDefault="006B5C63" w:rsidP="006B5C63">
      <w:pPr>
        <w:tabs>
          <w:tab w:val="left" w:pos="851"/>
          <w:tab w:val="left" w:pos="1418"/>
          <w:tab w:val="left" w:pos="2880"/>
        </w:tabs>
        <w:jc w:val="both"/>
        <w:rPr>
          <w:rFonts w:ascii="Times New Roman" w:hAnsi="Times New Roman"/>
          <w:i/>
          <w:iCs/>
          <w:sz w:val="16"/>
          <w:szCs w:val="16"/>
          <w:lang w:val="en-US"/>
        </w:rPr>
      </w:pPr>
      <w:r w:rsidRPr="006B5C63">
        <w:rPr>
          <w:rFonts w:ascii="Times New Roman" w:hAnsi="Times New Roman"/>
          <w:b/>
          <w:bCs/>
          <w:szCs w:val="24"/>
          <w:lang w:val="en-US"/>
        </w:rPr>
        <w:t xml:space="preserve">2018. </w:t>
      </w:r>
      <w:r w:rsidRPr="006B5C63">
        <w:rPr>
          <w:rFonts w:ascii="Times New Roman" w:hAnsi="Times New Roman"/>
          <w:szCs w:val="24"/>
          <w:lang w:val="en-US"/>
        </w:rPr>
        <w:t xml:space="preserve">1 month, Visiting researcher, </w:t>
      </w:r>
      <w:r w:rsidRPr="006B5C63">
        <w:rPr>
          <w:rFonts w:ascii="Times New Roman" w:hAnsi="Times New Roman"/>
          <w:i/>
          <w:iCs/>
          <w:sz w:val="16"/>
          <w:szCs w:val="16"/>
          <w:lang w:val="en-US"/>
        </w:rPr>
        <w:t>Medical Center of the Johannes Gutenberg University, Institute of Physiological Chemistry, Mainz, Germany</w:t>
      </w:r>
    </w:p>
    <w:p w14:paraId="3D31E340" w14:textId="77777777" w:rsidR="006B5C63" w:rsidRPr="006B5C63" w:rsidRDefault="006B5C63" w:rsidP="006B5C63">
      <w:pPr>
        <w:tabs>
          <w:tab w:val="left" w:pos="851"/>
          <w:tab w:val="left" w:pos="1418"/>
          <w:tab w:val="left" w:pos="2880"/>
        </w:tabs>
        <w:jc w:val="both"/>
        <w:rPr>
          <w:rFonts w:ascii="Times New Roman" w:hAnsi="Times New Roman"/>
          <w:i/>
          <w:iCs/>
          <w:sz w:val="16"/>
          <w:szCs w:val="16"/>
          <w:lang w:val="en-US"/>
        </w:rPr>
      </w:pPr>
      <w:r w:rsidRPr="006B5C63">
        <w:rPr>
          <w:rFonts w:ascii="Times New Roman" w:hAnsi="Times New Roman"/>
          <w:b/>
          <w:bCs/>
          <w:szCs w:val="24"/>
          <w:lang w:val="en-US"/>
        </w:rPr>
        <w:t xml:space="preserve">2016-2021. </w:t>
      </w:r>
      <w:r w:rsidRPr="006B5C63">
        <w:rPr>
          <w:rFonts w:ascii="Times New Roman" w:hAnsi="Times New Roman"/>
          <w:szCs w:val="24"/>
          <w:lang w:val="en-US"/>
        </w:rPr>
        <w:t xml:space="preserve">5 years, Professional practice, </w:t>
      </w:r>
      <w:r w:rsidRPr="006B5C63">
        <w:rPr>
          <w:rFonts w:ascii="Times New Roman" w:hAnsi="Times New Roman"/>
          <w:i/>
          <w:iCs/>
          <w:sz w:val="16"/>
          <w:szCs w:val="16"/>
          <w:lang w:val="en-US"/>
        </w:rPr>
        <w:t>Hungarian Institute for Forensic Sciences, Drug Laboratory and Department of Forensic Medicine, Szeged, Hungary</w:t>
      </w:r>
    </w:p>
    <w:p w14:paraId="3DE7E04C" w14:textId="77777777" w:rsidR="006B5C63" w:rsidRPr="00030BA5" w:rsidRDefault="006B5C63" w:rsidP="006B5C63">
      <w:pPr>
        <w:tabs>
          <w:tab w:val="left" w:pos="851"/>
          <w:tab w:val="left" w:pos="1418"/>
          <w:tab w:val="left" w:pos="2880"/>
        </w:tabs>
        <w:jc w:val="both"/>
        <w:rPr>
          <w:rFonts w:ascii="Times New Roman" w:hAnsi="Times New Roman"/>
          <w:i/>
          <w:iCs/>
          <w:sz w:val="16"/>
          <w:szCs w:val="16"/>
          <w:lang w:val="en-US"/>
        </w:rPr>
      </w:pPr>
      <w:r w:rsidRPr="006B5C63">
        <w:rPr>
          <w:rFonts w:ascii="Times New Roman" w:hAnsi="Times New Roman"/>
          <w:b/>
          <w:bCs/>
          <w:szCs w:val="24"/>
          <w:lang w:val="en-US"/>
        </w:rPr>
        <w:t xml:space="preserve">2016-2018. </w:t>
      </w:r>
      <w:r w:rsidRPr="006B5C63">
        <w:rPr>
          <w:rFonts w:ascii="Times New Roman" w:hAnsi="Times New Roman"/>
          <w:szCs w:val="24"/>
          <w:lang w:val="en-US"/>
        </w:rPr>
        <w:t xml:space="preserve">2 years, Industrial cooperation, </w:t>
      </w:r>
      <w:r w:rsidRPr="006B5C63">
        <w:rPr>
          <w:rFonts w:ascii="Times New Roman" w:hAnsi="Times New Roman"/>
          <w:i/>
          <w:iCs/>
          <w:sz w:val="16"/>
          <w:szCs w:val="16"/>
          <w:lang w:val="en-US"/>
        </w:rPr>
        <w:t>Richter Gedeon Plc. Pharmaceutical company, Budapest, Hungary</w:t>
      </w:r>
    </w:p>
    <w:p w14:paraId="0269CFF3" w14:textId="4504D198" w:rsidR="006B5C63" w:rsidRPr="0034719D" w:rsidRDefault="006B5C63" w:rsidP="006B5C63">
      <w:pPr>
        <w:tabs>
          <w:tab w:val="left" w:pos="1418"/>
        </w:tabs>
        <w:suppressAutoHyphens/>
        <w:jc w:val="both"/>
        <w:rPr>
          <w:rFonts w:ascii="Times New Roman" w:hAnsi="Times New Roman"/>
          <w:sz w:val="16"/>
          <w:szCs w:val="16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>2016</w:t>
      </w:r>
      <w:r w:rsidRPr="00030BA5">
        <w:rPr>
          <w:rFonts w:ascii="Times New Roman" w:hAnsi="Times New Roman"/>
          <w:b/>
          <w:bCs/>
          <w:szCs w:val="24"/>
          <w:lang w:val="en-US"/>
        </w:rPr>
        <w:t>-2019</w:t>
      </w:r>
      <w:r w:rsidRPr="0034719D">
        <w:rPr>
          <w:rFonts w:ascii="Times New Roman" w:hAnsi="Times New Roman"/>
          <w:szCs w:val="24"/>
          <w:lang w:val="en-US"/>
        </w:rPr>
        <w:t xml:space="preserve"> Young Investigator </w:t>
      </w:r>
      <w:r w:rsidRPr="0034719D">
        <w:rPr>
          <w:rFonts w:ascii="Times New Roman" w:hAnsi="Times New Roman"/>
          <w:sz w:val="16"/>
          <w:szCs w:val="16"/>
          <w:lang w:val="en-US"/>
        </w:rPr>
        <w:t>Hungarian Academy of Sciences, Biological Research Center, Institute of Biochemistry, Szeged, Hungary</w:t>
      </w:r>
    </w:p>
    <w:p w14:paraId="0394997B" w14:textId="77777777" w:rsidR="006B5C63" w:rsidRPr="006B5C63" w:rsidRDefault="006B5C63" w:rsidP="006B5C63">
      <w:pPr>
        <w:tabs>
          <w:tab w:val="left" w:pos="851"/>
          <w:tab w:val="left" w:pos="1418"/>
          <w:tab w:val="left" w:pos="2880"/>
        </w:tabs>
        <w:jc w:val="both"/>
        <w:rPr>
          <w:rFonts w:ascii="Times New Roman" w:hAnsi="Times New Roman"/>
          <w:i/>
          <w:iCs/>
          <w:sz w:val="16"/>
          <w:szCs w:val="16"/>
          <w:lang w:val="en-US"/>
        </w:rPr>
      </w:pPr>
      <w:r w:rsidRPr="006B5C63">
        <w:rPr>
          <w:rFonts w:ascii="Times New Roman" w:hAnsi="Times New Roman"/>
          <w:b/>
          <w:bCs/>
          <w:szCs w:val="24"/>
          <w:lang w:val="en-US"/>
        </w:rPr>
        <w:t xml:space="preserve">2015. </w:t>
      </w:r>
      <w:r w:rsidRPr="006B5C63">
        <w:rPr>
          <w:rFonts w:ascii="Times New Roman" w:hAnsi="Times New Roman"/>
          <w:szCs w:val="24"/>
          <w:lang w:val="en-US"/>
        </w:rPr>
        <w:t xml:space="preserve">4 months, Foreign professional practice, </w:t>
      </w:r>
      <w:r w:rsidRPr="006B5C63">
        <w:rPr>
          <w:rFonts w:ascii="Times New Roman" w:hAnsi="Times New Roman"/>
          <w:i/>
          <w:iCs/>
          <w:sz w:val="16"/>
          <w:szCs w:val="16"/>
          <w:lang w:val="en-US"/>
        </w:rPr>
        <w:t>University of Chieti „G. D’ Annunzio”, Department of Pharmacology, Laboratory of Medical Chemistry, Italy</w:t>
      </w:r>
    </w:p>
    <w:p w14:paraId="6F1233A0" w14:textId="77777777" w:rsidR="006B5C63" w:rsidRPr="006B5C63" w:rsidRDefault="006B5C63" w:rsidP="006B5C63"/>
    <w:p w14:paraId="5D2723A2" w14:textId="77777777" w:rsidR="00050183" w:rsidRDefault="00050183">
      <w:pPr>
        <w:rPr>
          <w:sz w:val="20"/>
        </w:rPr>
      </w:pPr>
    </w:p>
    <w:p w14:paraId="418ED90A" w14:textId="77777777" w:rsidR="00050183" w:rsidRDefault="00050183">
      <w:pPr>
        <w:pStyle w:val="Cmsor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315C4B67" w:rsidR="00050183" w:rsidRDefault="00357408">
      <w:pPr>
        <w:rPr>
          <w:rFonts w:ascii="Times New Roman" w:hAnsi="Times New Roman"/>
          <w:sz w:val="20"/>
        </w:rPr>
      </w:pPr>
      <w:r w:rsidRPr="001160C7">
        <w:rPr>
          <w:bCs/>
          <w:i/>
          <w:iCs/>
          <w:sz w:val="20"/>
        </w:rPr>
        <w:t xml:space="preserve">Fellowships and </w:t>
      </w:r>
      <w:r w:rsidR="00050183" w:rsidRPr="00E421C3">
        <w:rPr>
          <w:rFonts w:ascii="Times New Roman" w:hAnsi="Times New Roman"/>
          <w:i/>
          <w:sz w:val="20"/>
        </w:rPr>
        <w:t>Prizes</w:t>
      </w:r>
      <w:r w:rsidR="00050183" w:rsidRPr="00E421C3">
        <w:rPr>
          <w:rFonts w:ascii="Times New Roman" w:hAnsi="Times New Roman"/>
          <w:sz w:val="20"/>
        </w:rPr>
        <w:t>:</w:t>
      </w:r>
    </w:p>
    <w:p w14:paraId="6A556BB9" w14:textId="77777777" w:rsidR="00C913A5" w:rsidRPr="00030BA5" w:rsidRDefault="0034719D" w:rsidP="0034719D">
      <w:pPr>
        <w:tabs>
          <w:tab w:val="left" w:pos="1418"/>
        </w:tabs>
        <w:suppressAutoHyphens/>
        <w:jc w:val="both"/>
        <w:rPr>
          <w:rFonts w:ascii="Times New Roman" w:hAnsi="Times New Roman"/>
          <w:sz w:val="16"/>
          <w:szCs w:val="16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>202</w:t>
      </w:r>
      <w:r w:rsidRPr="00030BA5">
        <w:rPr>
          <w:rFonts w:ascii="Times New Roman" w:hAnsi="Times New Roman"/>
          <w:b/>
          <w:bCs/>
          <w:szCs w:val="24"/>
          <w:lang w:val="en-US"/>
        </w:rPr>
        <w:t>4</w:t>
      </w:r>
      <w:r w:rsidRPr="0034719D">
        <w:rPr>
          <w:rFonts w:ascii="Times New Roman" w:hAnsi="Times New Roman"/>
          <w:b/>
          <w:bCs/>
          <w:szCs w:val="24"/>
          <w:lang w:val="en-US"/>
        </w:rPr>
        <w:t xml:space="preserve">. </w:t>
      </w:r>
      <w:r w:rsidRPr="00030BA5">
        <w:rPr>
          <w:rFonts w:ascii="Times New Roman" w:hAnsi="Times New Roman"/>
          <w:szCs w:val="24"/>
          <w:lang w:val="en-US"/>
        </w:rPr>
        <w:t xml:space="preserve">János Bolyai Research Scholarship </w:t>
      </w:r>
      <w:r w:rsidRPr="00030BA5">
        <w:rPr>
          <w:rFonts w:ascii="Times New Roman" w:hAnsi="Times New Roman"/>
          <w:sz w:val="16"/>
          <w:szCs w:val="16"/>
          <w:lang w:val="en-US"/>
        </w:rPr>
        <w:t>of the Hungarian Academy of Science</w:t>
      </w:r>
    </w:p>
    <w:p w14:paraId="7623A5C6" w14:textId="161E68FC" w:rsidR="0034719D" w:rsidRPr="00030BA5" w:rsidRDefault="00C913A5" w:rsidP="00C913A5">
      <w:pPr>
        <w:tabs>
          <w:tab w:val="left" w:pos="1418"/>
        </w:tabs>
        <w:suppressAutoHyphens/>
        <w:ind w:left="1418" w:hanging="1418"/>
        <w:jc w:val="both"/>
        <w:rPr>
          <w:rFonts w:ascii="Times New Roman" w:hAnsi="Times New Roman"/>
          <w:sz w:val="16"/>
          <w:szCs w:val="16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>20</w:t>
      </w:r>
      <w:r w:rsidRPr="00030BA5">
        <w:rPr>
          <w:rFonts w:ascii="Times New Roman" w:hAnsi="Times New Roman"/>
          <w:b/>
          <w:bCs/>
          <w:szCs w:val="24"/>
          <w:lang w:val="en-US"/>
        </w:rPr>
        <w:t>24</w:t>
      </w:r>
      <w:r w:rsidRPr="0034719D">
        <w:rPr>
          <w:rFonts w:ascii="Times New Roman" w:hAnsi="Times New Roman"/>
          <w:b/>
          <w:bCs/>
          <w:szCs w:val="24"/>
          <w:lang w:val="en-US"/>
        </w:rPr>
        <w:t xml:space="preserve">. </w:t>
      </w:r>
      <w:r w:rsidRPr="0034719D">
        <w:rPr>
          <w:rFonts w:ascii="Times New Roman" w:hAnsi="Times New Roman"/>
          <w:szCs w:val="24"/>
          <w:lang w:val="en-US"/>
        </w:rPr>
        <w:t xml:space="preserve">Poster selected for Flashtalk </w:t>
      </w:r>
      <w:r w:rsidRPr="0034719D">
        <w:rPr>
          <w:rFonts w:ascii="Times New Roman" w:hAnsi="Times New Roman"/>
          <w:sz w:val="16"/>
          <w:szCs w:val="16"/>
          <w:lang w:val="en-US"/>
        </w:rPr>
        <w:t>"</w:t>
      </w:r>
      <w:r w:rsidRPr="00030BA5">
        <w:rPr>
          <w:rFonts w:ascii="Times New Roman" w:hAnsi="Times New Roman"/>
          <w:sz w:val="16"/>
          <w:szCs w:val="16"/>
          <w:lang w:val="en-US"/>
        </w:rPr>
        <w:t>9</w:t>
      </w:r>
      <w:r w:rsidRPr="0034719D">
        <w:rPr>
          <w:rFonts w:ascii="Times New Roman" w:hAnsi="Times New Roman"/>
          <w:sz w:val="16"/>
          <w:szCs w:val="16"/>
          <w:lang w:val="en-US"/>
        </w:rPr>
        <w:t xml:space="preserve">th Symposium </w:t>
      </w:r>
      <w:r w:rsidRPr="00030BA5">
        <w:rPr>
          <w:rFonts w:ascii="Times New Roman" w:hAnsi="Times New Roman"/>
          <w:sz w:val="16"/>
          <w:szCs w:val="16"/>
          <w:lang w:val="en-US"/>
        </w:rPr>
        <w:t>on</w:t>
      </w:r>
      <w:r w:rsidRPr="0034719D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030BA5">
        <w:rPr>
          <w:rFonts w:ascii="Times New Roman" w:hAnsi="Times New Roman"/>
          <w:sz w:val="16"/>
          <w:szCs w:val="16"/>
          <w:lang w:val="en-US"/>
        </w:rPr>
        <w:t>GPCRs</w:t>
      </w:r>
      <w:r w:rsidR="004D19CC" w:rsidRPr="00030BA5">
        <w:rPr>
          <w:rFonts w:ascii="Times New Roman" w:hAnsi="Times New Roman"/>
          <w:sz w:val="16"/>
          <w:szCs w:val="16"/>
          <w:lang w:val="en-US"/>
        </w:rPr>
        <w:t xml:space="preserve"> in Medicinal Chemistry </w:t>
      </w:r>
      <w:r w:rsidRPr="0034719D">
        <w:rPr>
          <w:rFonts w:ascii="Times New Roman" w:hAnsi="Times New Roman"/>
          <w:sz w:val="16"/>
          <w:szCs w:val="16"/>
          <w:lang w:val="en-US"/>
        </w:rPr>
        <w:t xml:space="preserve">" Conference, </w:t>
      </w:r>
      <w:r w:rsidR="004D19CC" w:rsidRPr="00030BA5">
        <w:rPr>
          <w:rFonts w:ascii="Times New Roman" w:hAnsi="Times New Roman"/>
          <w:sz w:val="16"/>
          <w:szCs w:val="16"/>
          <w:lang w:val="en-US"/>
        </w:rPr>
        <w:t>Verona</w:t>
      </w:r>
      <w:r w:rsidRPr="0034719D">
        <w:rPr>
          <w:rFonts w:ascii="Times New Roman" w:hAnsi="Times New Roman"/>
          <w:sz w:val="16"/>
          <w:szCs w:val="16"/>
          <w:lang w:val="en-US"/>
        </w:rPr>
        <w:t xml:space="preserve">, </w:t>
      </w:r>
      <w:r w:rsidR="004D19CC" w:rsidRPr="00030BA5">
        <w:rPr>
          <w:rFonts w:ascii="Times New Roman" w:hAnsi="Times New Roman"/>
          <w:sz w:val="16"/>
          <w:szCs w:val="16"/>
          <w:lang w:val="en-US"/>
        </w:rPr>
        <w:t>Italy</w:t>
      </w:r>
    </w:p>
    <w:p w14:paraId="395B5AE6" w14:textId="61DBB170" w:rsidR="0034719D" w:rsidRPr="0034719D" w:rsidRDefault="0034719D" w:rsidP="0034719D">
      <w:pPr>
        <w:tabs>
          <w:tab w:val="left" w:pos="1418"/>
        </w:tabs>
        <w:suppressAutoHyphens/>
        <w:jc w:val="both"/>
        <w:rPr>
          <w:rFonts w:ascii="Times New Roman" w:hAnsi="Times New Roman"/>
          <w:sz w:val="16"/>
          <w:szCs w:val="16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>202</w:t>
      </w:r>
      <w:r w:rsidRPr="00030BA5">
        <w:rPr>
          <w:rFonts w:ascii="Times New Roman" w:hAnsi="Times New Roman"/>
          <w:b/>
          <w:bCs/>
          <w:szCs w:val="24"/>
          <w:lang w:val="en-US"/>
        </w:rPr>
        <w:t>4</w:t>
      </w:r>
      <w:r w:rsidRPr="0034719D">
        <w:rPr>
          <w:rFonts w:ascii="Times New Roman" w:hAnsi="Times New Roman"/>
          <w:b/>
          <w:bCs/>
          <w:szCs w:val="24"/>
          <w:lang w:val="en-US"/>
        </w:rPr>
        <w:t xml:space="preserve">. </w:t>
      </w:r>
      <w:r w:rsidRPr="0034719D">
        <w:rPr>
          <w:rFonts w:ascii="Times New Roman" w:hAnsi="Times New Roman"/>
          <w:szCs w:val="24"/>
          <w:lang w:val="en-US"/>
        </w:rPr>
        <w:t xml:space="preserve">Best poster award in the postdoctoral category </w:t>
      </w:r>
      <w:r w:rsidRPr="0034719D">
        <w:rPr>
          <w:rFonts w:ascii="Times New Roman" w:hAnsi="Times New Roman"/>
          <w:sz w:val="16"/>
          <w:szCs w:val="16"/>
          <w:lang w:val="en-US"/>
        </w:rPr>
        <w:t>at "3</w:t>
      </w:r>
      <w:r w:rsidRPr="00030BA5">
        <w:rPr>
          <w:rFonts w:ascii="Times New Roman" w:hAnsi="Times New Roman"/>
          <w:sz w:val="16"/>
          <w:szCs w:val="16"/>
          <w:lang w:val="en-US"/>
        </w:rPr>
        <w:t>4</w:t>
      </w:r>
      <w:r w:rsidRPr="0034719D">
        <w:rPr>
          <w:rFonts w:ascii="Times New Roman" w:hAnsi="Times New Roman"/>
          <w:sz w:val="16"/>
          <w:szCs w:val="16"/>
          <w:lang w:val="en-US"/>
        </w:rPr>
        <w:t>rd Annual Symposium of the International Cannabinoid Research Society" Conference (ICRS 202</w:t>
      </w:r>
      <w:r w:rsidRPr="00030BA5">
        <w:rPr>
          <w:rFonts w:ascii="Times New Roman" w:hAnsi="Times New Roman"/>
          <w:sz w:val="16"/>
          <w:szCs w:val="16"/>
          <w:lang w:val="en-US"/>
        </w:rPr>
        <w:t>4</w:t>
      </w:r>
      <w:r w:rsidRPr="0034719D">
        <w:rPr>
          <w:rFonts w:ascii="Times New Roman" w:hAnsi="Times New Roman"/>
          <w:sz w:val="16"/>
          <w:szCs w:val="16"/>
          <w:lang w:val="en-US"/>
        </w:rPr>
        <w:t xml:space="preserve">), </w:t>
      </w:r>
      <w:r w:rsidRPr="00030BA5">
        <w:rPr>
          <w:rFonts w:ascii="Times New Roman" w:hAnsi="Times New Roman"/>
          <w:sz w:val="16"/>
          <w:szCs w:val="16"/>
          <w:lang w:val="en-US"/>
        </w:rPr>
        <w:t>Salamanca</w:t>
      </w:r>
      <w:r w:rsidRPr="0034719D">
        <w:rPr>
          <w:rFonts w:ascii="Times New Roman" w:hAnsi="Times New Roman"/>
          <w:sz w:val="16"/>
          <w:szCs w:val="16"/>
          <w:lang w:val="en-US"/>
        </w:rPr>
        <w:t xml:space="preserve">, </w:t>
      </w:r>
      <w:r w:rsidRPr="00030BA5">
        <w:rPr>
          <w:rFonts w:ascii="Times New Roman" w:hAnsi="Times New Roman"/>
          <w:sz w:val="16"/>
          <w:szCs w:val="16"/>
          <w:lang w:val="en-US"/>
        </w:rPr>
        <w:t>Spain</w:t>
      </w:r>
    </w:p>
    <w:p w14:paraId="0A1396A7" w14:textId="77777777" w:rsidR="0034719D" w:rsidRPr="0034719D" w:rsidRDefault="0034719D" w:rsidP="0034719D">
      <w:pPr>
        <w:tabs>
          <w:tab w:val="left" w:pos="1418"/>
        </w:tabs>
        <w:suppressAutoHyphens/>
        <w:jc w:val="both"/>
        <w:rPr>
          <w:rFonts w:ascii="Times New Roman" w:hAnsi="Times New Roman"/>
          <w:szCs w:val="24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 xml:space="preserve">2023. </w:t>
      </w:r>
      <w:r w:rsidRPr="0034719D">
        <w:rPr>
          <w:rFonts w:ascii="Times New Roman" w:hAnsi="Times New Roman"/>
          <w:szCs w:val="24"/>
          <w:lang w:val="en-US"/>
        </w:rPr>
        <w:t xml:space="preserve">J. Michael Walker best postdoctoral presentation award </w:t>
      </w:r>
      <w:bookmarkStart w:id="1" w:name="_Hlk157612768"/>
      <w:r w:rsidRPr="0034719D">
        <w:rPr>
          <w:rFonts w:ascii="Times New Roman" w:hAnsi="Times New Roman"/>
          <w:sz w:val="16"/>
          <w:szCs w:val="16"/>
          <w:lang w:val="en-US"/>
        </w:rPr>
        <w:t xml:space="preserve">at "33rd Annual Symposium of the </w:t>
      </w:r>
      <w:bookmarkStart w:id="2" w:name="_Hlk157657982"/>
      <w:r w:rsidRPr="0034719D">
        <w:rPr>
          <w:rFonts w:ascii="Times New Roman" w:hAnsi="Times New Roman"/>
          <w:sz w:val="16"/>
          <w:szCs w:val="16"/>
          <w:lang w:val="en-US"/>
        </w:rPr>
        <w:t>International Cannabinoid Research Society</w:t>
      </w:r>
      <w:bookmarkEnd w:id="2"/>
      <w:r w:rsidRPr="0034719D">
        <w:rPr>
          <w:rFonts w:ascii="Times New Roman" w:hAnsi="Times New Roman"/>
          <w:sz w:val="16"/>
          <w:szCs w:val="16"/>
          <w:lang w:val="en-US"/>
        </w:rPr>
        <w:t>" Conference (ICRS 2023), Toronto, Canada</w:t>
      </w:r>
      <w:bookmarkEnd w:id="1"/>
    </w:p>
    <w:p w14:paraId="2C874449" w14:textId="77777777" w:rsidR="0034719D" w:rsidRPr="0034719D" w:rsidRDefault="0034719D" w:rsidP="0034719D">
      <w:pPr>
        <w:tabs>
          <w:tab w:val="left" w:pos="1418"/>
        </w:tabs>
        <w:suppressAutoHyphens/>
        <w:jc w:val="both"/>
        <w:rPr>
          <w:rFonts w:ascii="Times New Roman" w:hAnsi="Times New Roman"/>
          <w:sz w:val="16"/>
          <w:szCs w:val="16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 xml:space="preserve">2023. </w:t>
      </w:r>
      <w:r w:rsidRPr="0034719D">
        <w:rPr>
          <w:rFonts w:ascii="Times New Roman" w:hAnsi="Times New Roman"/>
          <w:szCs w:val="24"/>
          <w:lang w:val="en-US"/>
        </w:rPr>
        <w:t xml:space="preserve">Best poster award in the postdoctoral category </w:t>
      </w:r>
      <w:r w:rsidRPr="0034719D">
        <w:rPr>
          <w:rFonts w:ascii="Times New Roman" w:hAnsi="Times New Roman"/>
          <w:sz w:val="16"/>
          <w:szCs w:val="16"/>
          <w:lang w:val="en-US"/>
        </w:rPr>
        <w:t>at "33rd Annual Symposium of the International Cannabinoid Research Society" Conference (ICRS 2023), Toronto, Canada</w:t>
      </w:r>
    </w:p>
    <w:p w14:paraId="5C536029" w14:textId="77777777" w:rsidR="0034719D" w:rsidRPr="0034719D" w:rsidRDefault="0034719D" w:rsidP="0034719D">
      <w:pPr>
        <w:tabs>
          <w:tab w:val="left" w:pos="851"/>
          <w:tab w:val="left" w:pos="1418"/>
          <w:tab w:val="left" w:pos="2880"/>
        </w:tabs>
        <w:jc w:val="both"/>
        <w:rPr>
          <w:rFonts w:ascii="Times New Roman" w:hAnsi="Times New Roman"/>
          <w:szCs w:val="24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 xml:space="preserve">2021. </w:t>
      </w:r>
      <w:r w:rsidRPr="0034719D">
        <w:rPr>
          <w:rFonts w:ascii="Times New Roman" w:hAnsi="Times New Roman"/>
          <w:szCs w:val="24"/>
          <w:lang w:val="en-US"/>
        </w:rPr>
        <w:t xml:space="preserve">Postdoctoral Visiting Fellowship, </w:t>
      </w:r>
      <w:r w:rsidRPr="0034719D">
        <w:rPr>
          <w:rFonts w:ascii="Times New Roman" w:hAnsi="Times New Roman"/>
          <w:i/>
          <w:iCs/>
          <w:sz w:val="16"/>
          <w:szCs w:val="16"/>
          <w:lang w:val="en-US"/>
        </w:rPr>
        <w:t>National Institutes of Health, National Institute on Alcohol Abuse and Alcoholism,, Rockville, MD, USA</w:t>
      </w:r>
    </w:p>
    <w:p w14:paraId="059CF537" w14:textId="77777777" w:rsidR="0034719D" w:rsidRPr="0034719D" w:rsidRDefault="0034719D" w:rsidP="0034719D">
      <w:pPr>
        <w:tabs>
          <w:tab w:val="left" w:pos="1418"/>
        </w:tabs>
        <w:suppressAutoHyphens/>
        <w:ind w:left="1418" w:hanging="1418"/>
        <w:jc w:val="both"/>
        <w:rPr>
          <w:rFonts w:ascii="Times New Roman" w:hAnsi="Times New Roman"/>
          <w:szCs w:val="24"/>
          <w:lang w:val="en-US"/>
        </w:rPr>
      </w:pPr>
      <w:r w:rsidRPr="0034719D">
        <w:rPr>
          <w:rFonts w:ascii="Times New Roman" w:hAnsi="Times New Roman"/>
          <w:b/>
          <w:spacing w:val="2"/>
          <w:szCs w:val="24"/>
          <w:lang w:val="en-US"/>
        </w:rPr>
        <w:t xml:space="preserve">2020. </w:t>
      </w:r>
      <w:r w:rsidRPr="0034719D">
        <w:rPr>
          <w:rFonts w:ascii="Times New Roman" w:hAnsi="Times New Roman"/>
          <w:spacing w:val="2"/>
          <w:szCs w:val="24"/>
          <w:lang w:val="en-US"/>
        </w:rPr>
        <w:t>2</w:t>
      </w:r>
      <w:r w:rsidRPr="0034719D">
        <w:rPr>
          <w:rFonts w:ascii="Times New Roman" w:hAnsi="Times New Roman"/>
          <w:spacing w:val="2"/>
          <w:szCs w:val="24"/>
          <w:vertAlign w:val="superscript"/>
          <w:lang w:val="en-US"/>
        </w:rPr>
        <w:t>nd</w:t>
      </w:r>
      <w:r w:rsidRPr="0034719D">
        <w:rPr>
          <w:rFonts w:ascii="Times New Roman" w:hAnsi="Times New Roman"/>
          <w:spacing w:val="2"/>
          <w:szCs w:val="24"/>
          <w:lang w:val="en-US"/>
        </w:rPr>
        <w:t xml:space="preserve"> prize in „Best PhD thesis" section, </w:t>
      </w:r>
      <w:r w:rsidRPr="0034719D">
        <w:rPr>
          <w:rFonts w:ascii="Times New Roman" w:hAnsi="Times New Roman"/>
          <w:spacing w:val="2"/>
          <w:sz w:val="16"/>
          <w:szCs w:val="16"/>
          <w:lang w:val="en-US"/>
        </w:rPr>
        <w:t>Qualitas Biologica Foundation, Hungary</w:t>
      </w:r>
    </w:p>
    <w:p w14:paraId="7177FD2B" w14:textId="77777777" w:rsidR="0034719D" w:rsidRPr="0034719D" w:rsidRDefault="0034719D" w:rsidP="0034719D">
      <w:pPr>
        <w:tabs>
          <w:tab w:val="left" w:pos="1418"/>
        </w:tabs>
        <w:suppressAutoHyphens/>
        <w:ind w:left="1418" w:hanging="1418"/>
        <w:jc w:val="both"/>
        <w:rPr>
          <w:rFonts w:ascii="Times New Roman" w:hAnsi="Times New Roman"/>
          <w:sz w:val="16"/>
          <w:szCs w:val="16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 xml:space="preserve">2018. </w:t>
      </w:r>
      <w:r w:rsidRPr="0034719D">
        <w:rPr>
          <w:rFonts w:ascii="Times New Roman" w:hAnsi="Times New Roman"/>
          <w:szCs w:val="24"/>
          <w:lang w:val="en-US"/>
        </w:rPr>
        <w:t xml:space="preserve">Poster selected for Flashtalk </w:t>
      </w:r>
      <w:r w:rsidRPr="0034719D">
        <w:rPr>
          <w:rFonts w:ascii="Times New Roman" w:hAnsi="Times New Roman"/>
          <w:sz w:val="16"/>
          <w:szCs w:val="16"/>
          <w:lang w:val="en-US"/>
        </w:rPr>
        <w:t>"28th Annual Symposium of the International Cannabinoid Research Society" Conference, Leiden, Netherlands</w:t>
      </w:r>
    </w:p>
    <w:p w14:paraId="233851AF" w14:textId="77777777" w:rsidR="0034719D" w:rsidRPr="0034719D" w:rsidRDefault="0034719D" w:rsidP="0034719D">
      <w:pPr>
        <w:tabs>
          <w:tab w:val="left" w:pos="1418"/>
        </w:tabs>
        <w:suppressAutoHyphens/>
        <w:ind w:left="1418" w:hanging="1418"/>
        <w:jc w:val="both"/>
        <w:rPr>
          <w:rFonts w:ascii="Times New Roman" w:hAnsi="Times New Roman"/>
          <w:szCs w:val="24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 xml:space="preserve">2017. </w:t>
      </w:r>
      <w:r w:rsidRPr="0034719D">
        <w:rPr>
          <w:rFonts w:ascii="Times New Roman" w:hAnsi="Times New Roman"/>
          <w:szCs w:val="24"/>
          <w:lang w:val="en-US"/>
        </w:rPr>
        <w:t>1</w:t>
      </w:r>
      <w:r w:rsidRPr="0034719D">
        <w:rPr>
          <w:rFonts w:ascii="Times New Roman" w:hAnsi="Times New Roman"/>
          <w:szCs w:val="24"/>
          <w:vertAlign w:val="superscript"/>
          <w:lang w:val="en-US"/>
        </w:rPr>
        <w:t>st</w:t>
      </w:r>
      <w:r w:rsidRPr="0034719D">
        <w:rPr>
          <w:rFonts w:ascii="Times New Roman" w:hAnsi="Times New Roman"/>
          <w:szCs w:val="24"/>
          <w:lang w:val="en-US"/>
        </w:rPr>
        <w:t xml:space="preserve"> prize in Poster Session </w:t>
      </w:r>
      <w:r w:rsidRPr="0034719D">
        <w:rPr>
          <w:rFonts w:ascii="Times New Roman" w:hAnsi="Times New Roman"/>
          <w:sz w:val="16"/>
          <w:szCs w:val="16"/>
          <w:lang w:val="en-US"/>
        </w:rPr>
        <w:t>„49th International Danube Neurology Symposium”, Budapest, Hungary</w:t>
      </w:r>
    </w:p>
    <w:p w14:paraId="42A2722D" w14:textId="77777777" w:rsidR="0034719D" w:rsidRPr="0034719D" w:rsidRDefault="0034719D" w:rsidP="0034719D">
      <w:pPr>
        <w:tabs>
          <w:tab w:val="left" w:pos="1418"/>
        </w:tabs>
        <w:suppressAutoHyphens/>
        <w:jc w:val="both"/>
        <w:rPr>
          <w:rFonts w:ascii="Times New Roman" w:hAnsi="Times New Roman"/>
          <w:sz w:val="16"/>
          <w:szCs w:val="16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>2016.</w:t>
      </w:r>
      <w:r w:rsidRPr="0034719D">
        <w:rPr>
          <w:rFonts w:ascii="Times New Roman" w:hAnsi="Times New Roman"/>
          <w:szCs w:val="24"/>
          <w:lang w:val="en-US"/>
        </w:rPr>
        <w:t xml:space="preserve"> New National Excellence Programme (ÚNKP-16-3) Predoctoral Research Fellowship</w:t>
      </w:r>
      <w:r w:rsidRPr="0034719D">
        <w:rPr>
          <w:rFonts w:ascii="Times New Roman" w:hAnsi="Times New Roman"/>
          <w:sz w:val="16"/>
          <w:szCs w:val="16"/>
          <w:lang w:val="en-US"/>
        </w:rPr>
        <w:t>, Ministry of Human Capacities, University of Szeged, Hungary</w:t>
      </w:r>
    </w:p>
    <w:p w14:paraId="6D030CC0" w14:textId="77777777" w:rsidR="0034719D" w:rsidRPr="0034719D" w:rsidRDefault="0034719D" w:rsidP="0034719D">
      <w:pPr>
        <w:tabs>
          <w:tab w:val="left" w:pos="1418"/>
        </w:tabs>
        <w:suppressAutoHyphens/>
        <w:jc w:val="both"/>
        <w:rPr>
          <w:rFonts w:ascii="Times New Roman" w:hAnsi="Times New Roman"/>
          <w:sz w:val="16"/>
          <w:szCs w:val="16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>2016.</w:t>
      </w:r>
      <w:r w:rsidRPr="0034719D">
        <w:rPr>
          <w:rFonts w:ascii="Times New Roman" w:hAnsi="Times New Roman"/>
          <w:szCs w:val="24"/>
          <w:lang w:val="en-US"/>
        </w:rPr>
        <w:t xml:space="preserve"> „Professional practice” in Hungarian Institute for Forensic Sciences, </w:t>
      </w:r>
      <w:r w:rsidRPr="0034719D">
        <w:rPr>
          <w:rFonts w:ascii="Times New Roman" w:hAnsi="Times New Roman"/>
          <w:sz w:val="16"/>
          <w:szCs w:val="16"/>
          <w:lang w:val="en-US"/>
        </w:rPr>
        <w:t>Ministry of Interior, Hungary</w:t>
      </w:r>
    </w:p>
    <w:p w14:paraId="290D0AE0" w14:textId="77777777" w:rsidR="0034719D" w:rsidRPr="0034719D" w:rsidRDefault="0034719D" w:rsidP="0034719D">
      <w:pPr>
        <w:tabs>
          <w:tab w:val="left" w:pos="1418"/>
        </w:tabs>
        <w:suppressAutoHyphens/>
        <w:jc w:val="both"/>
        <w:rPr>
          <w:rFonts w:ascii="Times New Roman" w:hAnsi="Times New Roman"/>
          <w:sz w:val="16"/>
          <w:szCs w:val="16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>2016.</w:t>
      </w:r>
      <w:r w:rsidRPr="0034719D">
        <w:rPr>
          <w:rFonts w:ascii="Times New Roman" w:hAnsi="Times New Roman"/>
          <w:szCs w:val="24"/>
          <w:lang w:val="en-US"/>
        </w:rPr>
        <w:t xml:space="preserve"> Young Investigator Fellowship from the Hungarian Academy of Sciences, </w:t>
      </w:r>
      <w:r w:rsidRPr="0034719D">
        <w:rPr>
          <w:rFonts w:ascii="Times New Roman" w:hAnsi="Times New Roman"/>
          <w:sz w:val="16"/>
          <w:szCs w:val="16"/>
          <w:lang w:val="en-US"/>
        </w:rPr>
        <w:t>Biological Research Center, Institute of Biochemistry, Szeged, Hungary</w:t>
      </w:r>
    </w:p>
    <w:p w14:paraId="74670738" w14:textId="77777777" w:rsidR="0034719D" w:rsidRPr="0034719D" w:rsidRDefault="0034719D" w:rsidP="0034719D">
      <w:pPr>
        <w:tabs>
          <w:tab w:val="left" w:pos="1418"/>
        </w:tabs>
        <w:suppressAutoHyphens/>
        <w:jc w:val="both"/>
        <w:rPr>
          <w:rFonts w:ascii="Times New Roman" w:hAnsi="Times New Roman"/>
          <w:sz w:val="16"/>
          <w:szCs w:val="16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>2016.</w:t>
      </w:r>
      <w:r w:rsidRPr="0034719D">
        <w:rPr>
          <w:rFonts w:ascii="Times New Roman" w:hAnsi="Times New Roman"/>
          <w:szCs w:val="24"/>
          <w:lang w:val="en-US"/>
        </w:rPr>
        <w:t xml:space="preserve"> Corporate scholarship, Advisory Board of University of Szeged, </w:t>
      </w:r>
      <w:r w:rsidRPr="0034719D">
        <w:rPr>
          <w:rFonts w:ascii="Times New Roman" w:hAnsi="Times New Roman"/>
          <w:sz w:val="16"/>
          <w:szCs w:val="16"/>
          <w:lang w:val="en-US"/>
        </w:rPr>
        <w:t>Pro Talentis Universitatis Foundation and Szegedi Vízmű Ltd., Hungary</w:t>
      </w:r>
    </w:p>
    <w:p w14:paraId="2F8CD300" w14:textId="77777777" w:rsidR="0034719D" w:rsidRPr="0034719D" w:rsidRDefault="0034719D" w:rsidP="0034719D">
      <w:pPr>
        <w:tabs>
          <w:tab w:val="left" w:pos="1418"/>
        </w:tabs>
        <w:suppressAutoHyphens/>
        <w:jc w:val="both"/>
        <w:rPr>
          <w:rFonts w:ascii="Times New Roman" w:hAnsi="Times New Roman"/>
          <w:sz w:val="16"/>
          <w:szCs w:val="16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>2015.</w:t>
      </w:r>
      <w:r w:rsidRPr="0034719D">
        <w:rPr>
          <w:rFonts w:ascii="Times New Roman" w:hAnsi="Times New Roman"/>
          <w:szCs w:val="24"/>
          <w:lang w:val="en-US"/>
        </w:rPr>
        <w:t xml:space="preserve"> Campus Hungary foreign professional practice Ph. D scholarship, </w:t>
      </w:r>
      <w:r w:rsidRPr="0034719D">
        <w:rPr>
          <w:rFonts w:ascii="Times New Roman" w:hAnsi="Times New Roman"/>
          <w:sz w:val="16"/>
          <w:szCs w:val="16"/>
          <w:lang w:val="en-US"/>
        </w:rPr>
        <w:t>Italy</w:t>
      </w:r>
    </w:p>
    <w:p w14:paraId="488770F4" w14:textId="77777777" w:rsidR="0034719D" w:rsidRPr="0034719D" w:rsidRDefault="0034719D" w:rsidP="0034719D">
      <w:pPr>
        <w:tabs>
          <w:tab w:val="left" w:pos="1418"/>
        </w:tabs>
        <w:suppressAutoHyphens/>
        <w:jc w:val="both"/>
        <w:rPr>
          <w:rFonts w:ascii="Times New Roman" w:hAnsi="Times New Roman"/>
          <w:sz w:val="16"/>
          <w:szCs w:val="16"/>
          <w:lang w:val="en-US"/>
        </w:rPr>
      </w:pPr>
      <w:r w:rsidRPr="0034719D">
        <w:rPr>
          <w:rFonts w:ascii="Times New Roman" w:hAnsi="Times New Roman"/>
          <w:b/>
          <w:bCs/>
          <w:szCs w:val="24"/>
          <w:lang w:val="en-US"/>
        </w:rPr>
        <w:t>2013.</w:t>
      </w:r>
      <w:r w:rsidRPr="0034719D">
        <w:rPr>
          <w:rFonts w:ascii="Times New Roman" w:hAnsi="Times New Roman"/>
          <w:szCs w:val="24"/>
          <w:lang w:val="en-US"/>
        </w:rPr>
        <w:t xml:space="preserve"> Ph.D. scholarship from the Hungarian Academy of Sciences, </w:t>
      </w:r>
      <w:r w:rsidRPr="0034719D">
        <w:rPr>
          <w:rFonts w:ascii="Times New Roman" w:hAnsi="Times New Roman"/>
          <w:sz w:val="16"/>
          <w:szCs w:val="16"/>
          <w:lang w:val="en-US"/>
        </w:rPr>
        <w:t>Biological Research Center, Institute of Biochemistry, Szeged, Hungary</w:t>
      </w:r>
    </w:p>
    <w:p w14:paraId="5AC67216" w14:textId="77777777" w:rsidR="0034719D" w:rsidRPr="00030BA5" w:rsidRDefault="0034719D">
      <w:pPr>
        <w:rPr>
          <w:rFonts w:ascii="Times New Roman" w:hAnsi="Times New Roman"/>
          <w:sz w:val="20"/>
        </w:rPr>
      </w:pP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1EB8C4A2" w:rsidR="00050183" w:rsidRDefault="00357408">
      <w:pPr>
        <w:pStyle w:val="Cmsor1"/>
        <w:rPr>
          <w:b w:val="0"/>
          <w:bCs/>
          <w:i/>
          <w:iCs/>
          <w:sz w:val="20"/>
        </w:rPr>
      </w:pPr>
      <w:r>
        <w:rPr>
          <w:b w:val="0"/>
          <w:bCs/>
          <w:i/>
          <w:iCs/>
          <w:sz w:val="20"/>
        </w:rPr>
        <w:t>G</w:t>
      </w:r>
      <w:r w:rsidR="00050183" w:rsidRPr="001160C7">
        <w:rPr>
          <w:b w:val="0"/>
          <w:bCs/>
          <w:i/>
          <w:iCs/>
          <w:sz w:val="20"/>
        </w:rPr>
        <w:t>rants:</w:t>
      </w:r>
    </w:p>
    <w:p w14:paraId="5614B8A9" w14:textId="73FD06BB" w:rsidR="0034719D" w:rsidRPr="00487ADE" w:rsidRDefault="0034719D" w:rsidP="0034719D">
      <w:pPr>
        <w:rPr>
          <w:rFonts w:ascii="Times New Roman" w:hAnsi="Times New Roman"/>
        </w:rPr>
      </w:pPr>
      <w:r w:rsidRPr="00487ADE">
        <w:rPr>
          <w:rFonts w:ascii="Times New Roman" w:hAnsi="Times New Roman"/>
          <w:b/>
          <w:bCs/>
          <w:szCs w:val="24"/>
          <w:lang w:val="en-US"/>
        </w:rPr>
        <w:t>2023–2026</w:t>
      </w:r>
      <w:r w:rsidRPr="00487ADE">
        <w:rPr>
          <w:rFonts w:ascii="Times New Roman" w:hAnsi="Times New Roman"/>
          <w:szCs w:val="24"/>
          <w:lang w:val="en-US"/>
        </w:rPr>
        <w:t xml:space="preserve">   OTKA-PD (139012), “Development of cannabinoid receptor 1 negative allosteric modulators against illicit synthetic cannabinoids toxicity”</w:t>
      </w:r>
    </w:p>
    <w:p w14:paraId="456145BC" w14:textId="77777777" w:rsidR="00CE0CCB" w:rsidRPr="00487ADE" w:rsidRDefault="00CE0CCB">
      <w:pPr>
        <w:pStyle w:val="Cmsor1"/>
        <w:rPr>
          <w:sz w:val="20"/>
        </w:rPr>
      </w:pP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3FBD1603" w14:textId="531CC28C" w:rsidR="00050183" w:rsidRDefault="00702C3C">
      <w:pPr>
        <w:pStyle w:val="Cmsor1"/>
        <w:rPr>
          <w:sz w:val="20"/>
        </w:rPr>
      </w:pPr>
      <w:r w:rsidRPr="008C6EC6">
        <w:rPr>
          <w:sz w:val="20"/>
        </w:rPr>
        <w:lastRenderedPageBreak/>
        <w:t>SELECTED PUBLICATIONS</w:t>
      </w:r>
    </w:p>
    <w:p w14:paraId="789A482A" w14:textId="77777777" w:rsidR="00030BA5" w:rsidRDefault="00030BA5" w:rsidP="00030BA5"/>
    <w:p w14:paraId="764B9396" w14:textId="2E1DF581" w:rsidR="00030BA5" w:rsidRPr="00487ADE" w:rsidRDefault="00030BA5" w:rsidP="00030BA5">
      <w:pPr>
        <w:rPr>
          <w:rFonts w:ascii="Times New Roman" w:hAnsi="Times New Roman"/>
          <w:sz w:val="22"/>
          <w:szCs w:val="22"/>
        </w:rPr>
      </w:pPr>
      <w:r w:rsidRPr="00487ADE">
        <w:rPr>
          <w:rFonts w:ascii="Times New Roman" w:hAnsi="Times New Roman"/>
          <w:sz w:val="22"/>
          <w:szCs w:val="22"/>
        </w:rPr>
        <w:t>1. P. Kumari*, Sz. Dvorácskó*, M. D Enos, K. Ramesh, D. Lim, S. A. Hassan, G. Kunos, R. Cinar, M. R. Iyer, D. M. Rosenbaum. Structural mechanism of CB1R binding to peripheral and biased inverse agonists. Nat. Commun. 18;15(1):10694. 2024.</w:t>
      </w:r>
    </w:p>
    <w:p w14:paraId="0656FAFF" w14:textId="77777777" w:rsidR="00030BA5" w:rsidRPr="00487ADE" w:rsidRDefault="00030BA5" w:rsidP="00030BA5">
      <w:pPr>
        <w:rPr>
          <w:rFonts w:ascii="Times New Roman" w:hAnsi="Times New Roman"/>
          <w:sz w:val="22"/>
          <w:szCs w:val="22"/>
        </w:rPr>
      </w:pPr>
    </w:p>
    <w:p w14:paraId="0D751223" w14:textId="512F6939" w:rsidR="005F1AA5" w:rsidRPr="00487ADE" w:rsidRDefault="00030BA5" w:rsidP="005F1AA5">
      <w:pPr>
        <w:spacing w:after="160" w:line="259" w:lineRule="auto"/>
        <w:jc w:val="both"/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</w:pPr>
      <w:r w:rsidRPr="00487ADE"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  <w:t>2</w:t>
      </w:r>
      <w:r w:rsidR="005F1AA5" w:rsidRPr="00487ADE"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  <w:t xml:space="preserve">. Sz. Dvorácskó, A. Herrerias, A. Oliverio, P. Bhattacharjee, L. Pommerolle, Z. Liu,D. Feng, Y-S. Lee, S. A. Hassan, G. Godlewski, R. Cinar, M. R. Iyer. Cannabinoformins: Designing biguanide-embedded, orally available, peripherally selective cannabinoid-1 receptor antagonists for metabolic syndrome disorders, J. Med. Chem., 2023. </w:t>
      </w:r>
    </w:p>
    <w:p w14:paraId="5F459404" w14:textId="381E07C3" w:rsidR="005F1AA5" w:rsidRPr="00487ADE" w:rsidRDefault="00030BA5" w:rsidP="005F1AA5">
      <w:pPr>
        <w:spacing w:after="160" w:line="259" w:lineRule="auto"/>
        <w:jc w:val="both"/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</w:pPr>
      <w:r w:rsidRPr="00487ADE"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  <w:t>3</w:t>
      </w:r>
      <w:r w:rsidR="005F1AA5" w:rsidRPr="00487ADE"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  <w:t xml:space="preserve">. Sz. Dvorácskó, T. Körmöczi, É. Sija, B. Bende, R. Weicznerd, T. Varga, I. Ilisz, L. Institóris, É. M. Kereszty, Cs. Tömböly, R. Berkecz. Focusing on the 5F-MDMB-PICA, 4F-MDMB-BICA synthetic cannabinoids and their primary metabolites in analytical and pharmacological aspects. Toxicology and Applied Pharmacology, </w:t>
      </w:r>
      <w:r w:rsidRPr="00487ADE"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  <w:t xml:space="preserve">1:470:116548. </w:t>
      </w:r>
      <w:r w:rsidR="005F1AA5" w:rsidRPr="00487ADE"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  <w:t>2023.</w:t>
      </w:r>
    </w:p>
    <w:p w14:paraId="0B4C4C5A" w14:textId="27C67CD4" w:rsidR="005F1AA5" w:rsidRPr="00487ADE" w:rsidRDefault="00030BA5" w:rsidP="005F1AA5">
      <w:pPr>
        <w:spacing w:after="160" w:line="259" w:lineRule="auto"/>
        <w:jc w:val="both"/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</w:pPr>
      <w:r w:rsidRPr="00487ADE"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  <w:t>4</w:t>
      </w:r>
      <w:r w:rsidR="005F1AA5" w:rsidRPr="00487ADE"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  <w:t>. Sz. Dvorácskó, Dimmito, M. P., Sebastiani J., La Regina G., Silvestri R., Pieretti, S., Stefanucci, A., Tömböly, Cs., Mollica, A. Rimonabant-Based Compounds Bearing Hydrophobic Amino Acid Derivatives as Cannabinoid Receptor Subtype 1 Ligands. ACS Med Chem Lett 9, 479-486. 2023</w:t>
      </w:r>
    </w:p>
    <w:p w14:paraId="0919C595" w14:textId="62236643" w:rsidR="005F1AA5" w:rsidRPr="00487ADE" w:rsidRDefault="00030BA5" w:rsidP="005F1AA5">
      <w:pPr>
        <w:spacing w:after="160" w:line="259" w:lineRule="auto"/>
        <w:jc w:val="both"/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</w:pPr>
      <w:r w:rsidRPr="00487ADE"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  <w:t>5</w:t>
      </w:r>
      <w:r w:rsidR="005F1AA5" w:rsidRPr="00487ADE"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  <w:t>. Sz. Dvorácskó, Lázár L., Fülöp F., Palkó M., Zalán Z., Penke B., Fülöp L., Tömböly Cs., Bogár F. Novel High Affinity Sigma-1 Receptor Ligands from Minimal Ensemble Docking-Based Virtual Screening. Int. J. Mol. Sci. 22:8112. 2021</w:t>
      </w:r>
    </w:p>
    <w:p w14:paraId="2FB3A94D" w14:textId="27352842" w:rsidR="005F1AA5" w:rsidRPr="00487ADE" w:rsidRDefault="00030BA5" w:rsidP="005F1AA5">
      <w:pPr>
        <w:rPr>
          <w:rFonts w:ascii="Times New Roman" w:hAnsi="Times New Roman"/>
          <w:sz w:val="22"/>
          <w:szCs w:val="22"/>
        </w:rPr>
      </w:pPr>
      <w:r w:rsidRPr="00487ADE"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  <w:t>6</w:t>
      </w:r>
      <w:r w:rsidR="005F1AA5" w:rsidRPr="00487ADE"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  <w:t>. Sz. Dvorácskó, Keresztes, A., Mollica, A., Stefanucci, A., Macedonio, G., Pieretti, S., Zádor, F., Walter, F., Deli, M., Kékesi, G., Bánki, L., Tuboly, G., Horváth, Gy., Tömböly, Cs. Preparation of bivalent agonists for targeting the mu opioid and cannabinoid receptors. Eur. J. Med. Chem. 178, 571-588. 2019</w:t>
      </w:r>
      <w:r w:rsidRPr="00487ADE">
        <w:rPr>
          <w:rFonts w:ascii="Times New Roman" w:eastAsia="Calibri" w:hAnsi="Times New Roman"/>
          <w:kern w:val="2"/>
          <w:sz w:val="22"/>
          <w:szCs w:val="22"/>
          <w:lang w:val="en-US"/>
          <w14:ligatures w14:val="standardContextual"/>
        </w:rPr>
        <w:t>.</w:t>
      </w:r>
    </w:p>
    <w:sectPr w:rsidR="005F1AA5" w:rsidRPr="00487ADE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45B5" w14:textId="77777777" w:rsidR="00C64DDC" w:rsidRDefault="00C64DDC">
      <w:r>
        <w:separator/>
      </w:r>
    </w:p>
  </w:endnote>
  <w:endnote w:type="continuationSeparator" w:id="0">
    <w:p w14:paraId="530F5199" w14:textId="77777777" w:rsidR="00C64DDC" w:rsidRDefault="00C6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5EA4" w14:textId="77777777" w:rsidR="00C64DDC" w:rsidRDefault="00C64DDC">
      <w:r>
        <w:separator/>
      </w:r>
    </w:p>
  </w:footnote>
  <w:footnote w:type="continuationSeparator" w:id="0">
    <w:p w14:paraId="0A31A0E6" w14:textId="77777777" w:rsidR="00C64DDC" w:rsidRDefault="00C64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7"/>
  </w:num>
  <w:num w:numId="2" w16cid:durableId="1086268999">
    <w:abstractNumId w:val="12"/>
  </w:num>
  <w:num w:numId="3" w16cid:durableId="369767763">
    <w:abstractNumId w:val="8"/>
  </w:num>
  <w:num w:numId="4" w16cid:durableId="1675570225">
    <w:abstractNumId w:val="6"/>
  </w:num>
  <w:num w:numId="5" w16cid:durableId="1070349901">
    <w:abstractNumId w:val="10"/>
  </w:num>
  <w:num w:numId="6" w16cid:durableId="1784225238">
    <w:abstractNumId w:val="5"/>
  </w:num>
  <w:num w:numId="7" w16cid:durableId="82533028">
    <w:abstractNumId w:val="2"/>
  </w:num>
  <w:num w:numId="8" w16cid:durableId="748893219">
    <w:abstractNumId w:val="14"/>
  </w:num>
  <w:num w:numId="9" w16cid:durableId="930700500">
    <w:abstractNumId w:val="16"/>
  </w:num>
  <w:num w:numId="10" w16cid:durableId="324356827">
    <w:abstractNumId w:val="11"/>
  </w:num>
  <w:num w:numId="11" w16cid:durableId="1874683776">
    <w:abstractNumId w:val="17"/>
  </w:num>
  <w:num w:numId="12" w16cid:durableId="976691547">
    <w:abstractNumId w:val="18"/>
  </w:num>
  <w:num w:numId="13" w16cid:durableId="1872449770">
    <w:abstractNumId w:val="15"/>
  </w:num>
  <w:num w:numId="14" w16cid:durableId="875236077">
    <w:abstractNumId w:val="9"/>
  </w:num>
  <w:num w:numId="15" w16cid:durableId="213588786">
    <w:abstractNumId w:val="3"/>
  </w:num>
  <w:num w:numId="16" w16cid:durableId="313489351">
    <w:abstractNumId w:val="4"/>
  </w:num>
  <w:num w:numId="17" w16cid:durableId="1930849472">
    <w:abstractNumId w:val="0"/>
  </w:num>
  <w:num w:numId="18" w16cid:durableId="1354066873">
    <w:abstractNumId w:val="1"/>
  </w:num>
  <w:num w:numId="19" w16cid:durableId="187907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0BA5"/>
    <w:rsid w:val="00032DFF"/>
    <w:rsid w:val="000335F7"/>
    <w:rsid w:val="00050183"/>
    <w:rsid w:val="0005258F"/>
    <w:rsid w:val="000619D6"/>
    <w:rsid w:val="00066980"/>
    <w:rsid w:val="000706DA"/>
    <w:rsid w:val="00081680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4719D"/>
    <w:rsid w:val="00353D04"/>
    <w:rsid w:val="00357408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87ADE"/>
    <w:rsid w:val="004B35FC"/>
    <w:rsid w:val="004D19C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5F1AA5"/>
    <w:rsid w:val="00615AFB"/>
    <w:rsid w:val="00623783"/>
    <w:rsid w:val="006566A2"/>
    <w:rsid w:val="0066723B"/>
    <w:rsid w:val="00676D46"/>
    <w:rsid w:val="006A5256"/>
    <w:rsid w:val="006B5C63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4DDC"/>
    <w:rsid w:val="00C6572B"/>
    <w:rsid w:val="00C65E64"/>
    <w:rsid w:val="00C861F8"/>
    <w:rsid w:val="00C913A5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EF4AA3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AF1C35-0A9B-42AF-AA09-D14F52710C6A}"/>
</file>

<file path=customXml/itemProps2.xml><?xml version="1.0" encoding="utf-8"?>
<ds:datastoreItem xmlns:ds="http://schemas.openxmlformats.org/officeDocument/2006/customXml" ds:itemID="{4AC67226-FB09-41A7-926B-14021CF77207}"/>
</file>

<file path=customXml/itemProps3.xml><?xml version="1.0" encoding="utf-8"?>
<ds:datastoreItem xmlns:ds="http://schemas.openxmlformats.org/officeDocument/2006/customXml" ds:itemID="{69B38B21-730F-40E9-A304-42933CF9E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684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5153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Dvorácskó Szabolcs</cp:lastModifiedBy>
  <cp:revision>8</cp:revision>
  <cp:lastPrinted>2003-11-10T08:40:00Z</cp:lastPrinted>
  <dcterms:created xsi:type="dcterms:W3CDTF">2025-01-27T15:05:00Z</dcterms:created>
  <dcterms:modified xsi:type="dcterms:W3CDTF">2025-02-16T22:35:00Z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