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70707" w14:textId="77777777" w:rsidR="00050183" w:rsidRPr="009F4A28" w:rsidRDefault="00050183">
      <w:pPr>
        <w:pStyle w:val="Cm"/>
        <w:rPr>
          <w:b/>
          <w:bCs/>
          <w:color w:val="000000" w:themeColor="text1"/>
          <w:sz w:val="20"/>
        </w:rPr>
      </w:pPr>
      <w:r w:rsidRPr="009F4A28">
        <w:rPr>
          <w:b/>
          <w:bCs/>
          <w:color w:val="000000" w:themeColor="text1"/>
          <w:sz w:val="20"/>
        </w:rPr>
        <w:t>CURRICULUM VITAE</w:t>
      </w:r>
    </w:p>
    <w:p w14:paraId="5E05951F" w14:textId="77777777" w:rsidR="009E252D" w:rsidRPr="009F4A28" w:rsidRDefault="009E252D">
      <w:pPr>
        <w:pStyle w:val="Cmsor1"/>
        <w:rPr>
          <w:color w:val="000000" w:themeColor="text1"/>
          <w:sz w:val="20"/>
        </w:rPr>
      </w:pPr>
    </w:p>
    <w:p w14:paraId="1736B096" w14:textId="77777777" w:rsidR="00050183" w:rsidRPr="009F4A28" w:rsidRDefault="00050183">
      <w:pPr>
        <w:pStyle w:val="Cmsor1"/>
        <w:rPr>
          <w:color w:val="000000" w:themeColor="text1"/>
          <w:sz w:val="20"/>
        </w:rPr>
      </w:pPr>
      <w:r w:rsidRPr="009F4A28">
        <w:rPr>
          <w:color w:val="000000" w:themeColor="text1"/>
          <w:sz w:val="20"/>
        </w:rPr>
        <w:t>PERSONAL DETAILS</w:t>
      </w:r>
    </w:p>
    <w:p w14:paraId="28213AAB" w14:textId="18D0B4DF" w:rsidR="00050183" w:rsidRPr="009F4A28" w:rsidRDefault="00050183">
      <w:pPr>
        <w:tabs>
          <w:tab w:val="left" w:pos="20"/>
        </w:tabs>
        <w:rPr>
          <w:rFonts w:ascii="Times New Roman" w:hAnsi="Times New Roman"/>
          <w:color w:val="000000" w:themeColor="text1"/>
          <w:sz w:val="20"/>
        </w:rPr>
      </w:pPr>
      <w:r w:rsidRPr="009F4A28">
        <w:rPr>
          <w:rFonts w:ascii="Times New Roman" w:hAnsi="Times New Roman"/>
          <w:b/>
          <w:color w:val="000000" w:themeColor="text1"/>
          <w:sz w:val="20"/>
        </w:rPr>
        <w:t>Name</w:t>
      </w:r>
      <w:r w:rsidRPr="009F4A28">
        <w:rPr>
          <w:rFonts w:ascii="Times New Roman" w:hAnsi="Times New Roman"/>
          <w:color w:val="000000" w:themeColor="text1"/>
          <w:sz w:val="20"/>
        </w:rPr>
        <w:t>:</w:t>
      </w:r>
      <w:r w:rsidRPr="009F4A28">
        <w:rPr>
          <w:rFonts w:ascii="Times New Roman" w:hAnsi="Times New Roman"/>
          <w:color w:val="000000" w:themeColor="text1"/>
          <w:sz w:val="20"/>
        </w:rPr>
        <w:tab/>
      </w:r>
      <w:r w:rsidR="00C2005D" w:rsidRPr="009F4A28">
        <w:rPr>
          <w:rFonts w:ascii="Times New Roman" w:hAnsi="Times New Roman"/>
          <w:color w:val="000000" w:themeColor="text1"/>
          <w:sz w:val="20"/>
        </w:rPr>
        <w:t xml:space="preserve">Marianna </w:t>
      </w:r>
      <w:proofErr w:type="spellStart"/>
      <w:r w:rsidR="00C2005D" w:rsidRPr="009F4A28">
        <w:rPr>
          <w:rFonts w:ascii="Times New Roman" w:hAnsi="Times New Roman"/>
          <w:color w:val="000000" w:themeColor="text1"/>
          <w:sz w:val="20"/>
        </w:rPr>
        <w:t>Csilla</w:t>
      </w:r>
      <w:proofErr w:type="spellEnd"/>
      <w:r w:rsidR="00C2005D" w:rsidRPr="009F4A28">
        <w:rPr>
          <w:rFonts w:ascii="Times New Roman" w:hAnsi="Times New Roman"/>
          <w:color w:val="000000" w:themeColor="text1"/>
          <w:sz w:val="20"/>
        </w:rPr>
        <w:t xml:space="preserve"> </w:t>
      </w:r>
      <w:proofErr w:type="spellStart"/>
      <w:r w:rsidR="00C2005D" w:rsidRPr="009F4A28">
        <w:rPr>
          <w:rFonts w:ascii="Times New Roman" w:hAnsi="Times New Roman"/>
          <w:color w:val="000000" w:themeColor="text1"/>
          <w:sz w:val="20"/>
        </w:rPr>
        <w:t>Boros</w:t>
      </w:r>
      <w:proofErr w:type="spellEnd"/>
      <w:r w:rsidRPr="009F4A28">
        <w:rPr>
          <w:rFonts w:ascii="Times New Roman" w:hAnsi="Times New Roman"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</w:p>
    <w:p w14:paraId="7D97CCA2" w14:textId="133977AE" w:rsidR="00050183" w:rsidRPr="009F4A28" w:rsidRDefault="00050183">
      <w:pPr>
        <w:rPr>
          <w:rFonts w:ascii="Times New Roman" w:hAnsi="Times New Roman"/>
          <w:color w:val="000000" w:themeColor="text1"/>
          <w:sz w:val="20"/>
        </w:rPr>
      </w:pPr>
      <w:r w:rsidRPr="009F4A28">
        <w:rPr>
          <w:rFonts w:ascii="Times New Roman" w:hAnsi="Times New Roman"/>
          <w:b/>
          <w:color w:val="000000" w:themeColor="text1"/>
          <w:sz w:val="20"/>
        </w:rPr>
        <w:t>e-mail:</w:t>
      </w:r>
      <w:r w:rsidR="00C2005D" w:rsidRPr="009F4A28">
        <w:rPr>
          <w:rFonts w:ascii="Times New Roman" w:hAnsi="Times New Roman"/>
          <w:b/>
          <w:color w:val="000000" w:themeColor="text1"/>
          <w:sz w:val="20"/>
        </w:rPr>
        <w:t xml:space="preserve"> boros</w:t>
      </w:r>
      <w:r w:rsidR="009217A8">
        <w:rPr>
          <w:rFonts w:ascii="Times New Roman" w:hAnsi="Times New Roman"/>
          <w:b/>
          <w:color w:val="000000" w:themeColor="text1"/>
          <w:sz w:val="20"/>
        </w:rPr>
        <w:t>.</w:t>
      </w:r>
      <w:r w:rsidR="009217A8">
        <w:rPr>
          <w:rFonts w:ascii="Times New Roman" w:hAnsi="Times New Roman"/>
          <w:b/>
          <w:color w:val="000000" w:themeColor="text1"/>
          <w:sz w:val="20"/>
        </w:rPr>
        <w:t>m</w:t>
      </w:r>
      <w:r w:rsidR="009217A8" w:rsidRPr="009F4A28">
        <w:rPr>
          <w:rFonts w:ascii="Times New Roman" w:hAnsi="Times New Roman"/>
          <w:b/>
          <w:color w:val="000000" w:themeColor="text1"/>
          <w:sz w:val="20"/>
        </w:rPr>
        <w:t>arianna</w:t>
      </w:r>
      <w:r w:rsidR="00C2005D" w:rsidRPr="009F4A28">
        <w:rPr>
          <w:rFonts w:ascii="Times New Roman" w:hAnsi="Times New Roman"/>
          <w:b/>
          <w:color w:val="000000" w:themeColor="text1"/>
          <w:sz w:val="20"/>
        </w:rPr>
        <w:t>@</w:t>
      </w:r>
      <w:r w:rsidR="009217A8">
        <w:rPr>
          <w:rFonts w:ascii="Times New Roman" w:hAnsi="Times New Roman"/>
          <w:b/>
          <w:color w:val="000000" w:themeColor="text1"/>
          <w:sz w:val="20"/>
        </w:rPr>
        <w:t>ttk.hu</w:t>
      </w:r>
      <w:r w:rsidRPr="009F4A28">
        <w:rPr>
          <w:rFonts w:ascii="Times New Roman" w:hAnsi="Times New Roman"/>
          <w:b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</w:p>
    <w:p w14:paraId="43925A83" w14:textId="62E480BA" w:rsidR="00050183" w:rsidRPr="009F4A28" w:rsidRDefault="00050183">
      <w:pPr>
        <w:rPr>
          <w:rFonts w:ascii="Times New Roman" w:hAnsi="Times New Roman"/>
          <w:color w:val="000000" w:themeColor="text1"/>
          <w:sz w:val="20"/>
        </w:rPr>
      </w:pPr>
      <w:r w:rsidRPr="009F4A28">
        <w:rPr>
          <w:rFonts w:ascii="Times New Roman" w:hAnsi="Times New Roman"/>
          <w:color w:val="000000" w:themeColor="text1"/>
          <w:sz w:val="20"/>
        </w:rPr>
        <w:tab/>
      </w:r>
    </w:p>
    <w:p w14:paraId="60A73093" w14:textId="77777777" w:rsidR="00050183" w:rsidRPr="009F4A28" w:rsidRDefault="00050183">
      <w:pPr>
        <w:rPr>
          <w:rFonts w:ascii="Times New Roman" w:hAnsi="Times New Roman"/>
          <w:color w:val="000000" w:themeColor="text1"/>
          <w:sz w:val="20"/>
        </w:rPr>
      </w:pPr>
    </w:p>
    <w:p w14:paraId="08FF6134" w14:textId="77777777" w:rsidR="00050183" w:rsidRPr="009F4A28" w:rsidRDefault="00050183">
      <w:pPr>
        <w:pStyle w:val="Cmsor1"/>
        <w:rPr>
          <w:color w:val="000000" w:themeColor="text1"/>
          <w:sz w:val="20"/>
        </w:rPr>
      </w:pPr>
      <w:r w:rsidRPr="009F4A28">
        <w:rPr>
          <w:color w:val="000000" w:themeColor="text1"/>
          <w:sz w:val="20"/>
        </w:rPr>
        <w:t>EDUCATION AND QUALIFICATIONS</w:t>
      </w:r>
    </w:p>
    <w:p w14:paraId="7284A216" w14:textId="64A1DFB6" w:rsidR="00050183" w:rsidRPr="009F4A28" w:rsidRDefault="00050183" w:rsidP="004D5F2C">
      <w:pPr>
        <w:rPr>
          <w:rFonts w:ascii="Times New Roman" w:hAnsi="Times New Roman"/>
          <w:color w:val="000000" w:themeColor="text1"/>
          <w:sz w:val="20"/>
        </w:rPr>
      </w:pPr>
      <w:r w:rsidRPr="009F4A28">
        <w:rPr>
          <w:rFonts w:ascii="Times New Roman" w:hAnsi="Times New Roman"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</w:p>
    <w:p w14:paraId="62A7822A" w14:textId="7528344B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r w:rsidRPr="009217A8">
        <w:rPr>
          <w:rFonts w:ascii="Times New Roman" w:hAnsi="Times New Roman"/>
          <w:color w:val="000000" w:themeColor="text1"/>
          <w:sz w:val="20"/>
          <w:lang w:val="hu-HU"/>
        </w:rPr>
        <w:t>2012-</w:t>
      </w:r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2019 PhD, Institute of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Psychology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Jagiellonian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University,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Krakow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Poland </w:t>
      </w:r>
    </w:p>
    <w:p w14:paraId="4F398157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proofErr w:type="spellStart"/>
      <w:r w:rsidRPr="009217A8">
        <w:rPr>
          <w:rFonts w:ascii="Times New Roman" w:hAnsi="Times New Roman"/>
          <w:color w:val="000000" w:themeColor="text1"/>
          <w:sz w:val="20"/>
          <w:lang w:val="hu-HU"/>
        </w:rPr>
        <w:t>Dissertation</w:t>
      </w:r>
      <w:proofErr w:type="spellEnd"/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: </w:t>
      </w:r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The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role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of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the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dorsal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visual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stream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in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reading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and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its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gram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deficit in</w:t>
      </w:r>
      <w:proofErr w:type="gram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dyslexia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</w:p>
    <w:p w14:paraId="6C23B8A6" w14:textId="77777777" w:rsidR="009F4A28" w:rsidRPr="009217A8" w:rsidRDefault="009F4A28" w:rsidP="009F4A28">
      <w:pPr>
        <w:rPr>
          <w:rFonts w:ascii="Times New Roman" w:hAnsi="Times New Roman"/>
          <w:i/>
          <w:iCs/>
          <w:color w:val="000000" w:themeColor="text1"/>
          <w:sz w:val="20"/>
          <w:lang w:val="hu-HU"/>
        </w:rPr>
      </w:pPr>
      <w:proofErr w:type="spellStart"/>
      <w:r w:rsidRPr="009217A8">
        <w:rPr>
          <w:rFonts w:ascii="Times New Roman" w:hAnsi="Times New Roman"/>
          <w:color w:val="000000" w:themeColor="text1"/>
          <w:sz w:val="20"/>
          <w:lang w:val="hu-HU"/>
        </w:rPr>
        <w:t>Supervisor</w:t>
      </w:r>
      <w:proofErr w:type="spellEnd"/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: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Dr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hab. Marcin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Szwed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</w:p>
    <w:p w14:paraId="2DC35029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256DCBE8" w14:textId="0279C60D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2013-2015 </w:t>
      </w:r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Society-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Environment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-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Technology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Interdisciplinary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PhD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Programme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Jagiellonian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University,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Krakow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Poland </w:t>
      </w:r>
    </w:p>
    <w:p w14:paraId="0F6CFF2B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6E679F2C" w14:textId="5AF1B5A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2009-2010 </w:t>
      </w:r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Budapest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Semester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In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Cognitive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Science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Programme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Eötvös Loránd University, Budapest, Hungary </w:t>
      </w:r>
    </w:p>
    <w:p w14:paraId="1D96C18D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185248AF" w14:textId="215E8D30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2005-2011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Biology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MSc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Specialization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in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neurobiology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Jagiellonian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University,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Krakow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Poland </w:t>
      </w:r>
    </w:p>
    <w:p w14:paraId="27BB2071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proofErr w:type="spellStart"/>
      <w:r w:rsidRPr="009217A8">
        <w:rPr>
          <w:rFonts w:ascii="Times New Roman" w:hAnsi="Times New Roman"/>
          <w:color w:val="000000" w:themeColor="text1"/>
          <w:sz w:val="20"/>
          <w:lang w:val="hu-HU"/>
        </w:rPr>
        <w:t>Dissertation</w:t>
      </w:r>
      <w:proofErr w:type="spellEnd"/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: </w:t>
      </w:r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The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role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of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the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pontine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reticular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formation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in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the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process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of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general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anaesthesia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</w:p>
    <w:p w14:paraId="50D851BC" w14:textId="77777777" w:rsidR="009F4A28" w:rsidRPr="009217A8" w:rsidRDefault="009F4A28" w:rsidP="009F4A28">
      <w:pPr>
        <w:rPr>
          <w:rFonts w:ascii="Times New Roman" w:hAnsi="Times New Roman"/>
          <w:i/>
          <w:iCs/>
          <w:color w:val="000000" w:themeColor="text1"/>
          <w:sz w:val="20"/>
          <w:lang w:val="hu-HU"/>
        </w:rPr>
      </w:pPr>
      <w:proofErr w:type="spellStart"/>
      <w:r w:rsidRPr="009217A8">
        <w:rPr>
          <w:rFonts w:ascii="Times New Roman" w:hAnsi="Times New Roman"/>
          <w:color w:val="000000" w:themeColor="text1"/>
          <w:sz w:val="20"/>
          <w:lang w:val="hu-HU"/>
        </w:rPr>
        <w:t>Supervisor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: Prof.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dr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hab.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Grzegorz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Hess </w:t>
      </w:r>
    </w:p>
    <w:p w14:paraId="04735E4E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15C48C77" w14:textId="50072ED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2003-2010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Psychology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MA,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Jagiellonian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 University, </w:t>
      </w:r>
      <w:proofErr w:type="spellStart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>Krakow</w:t>
      </w:r>
      <w:proofErr w:type="spellEnd"/>
      <w:r w:rsidR="00960E6B"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, Poland </w:t>
      </w:r>
    </w:p>
    <w:p w14:paraId="304D6BAD" w14:textId="77777777" w:rsidR="009F4A28" w:rsidRPr="009217A8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  <w:proofErr w:type="spellStart"/>
      <w:r w:rsidRPr="009217A8">
        <w:rPr>
          <w:rFonts w:ascii="Times New Roman" w:hAnsi="Times New Roman"/>
          <w:color w:val="000000" w:themeColor="text1"/>
          <w:sz w:val="20"/>
          <w:lang w:val="hu-HU"/>
        </w:rPr>
        <w:t>Dissertation</w:t>
      </w:r>
      <w:proofErr w:type="spellEnd"/>
      <w:r w:rsidRPr="009217A8">
        <w:rPr>
          <w:rFonts w:ascii="Times New Roman" w:hAnsi="Times New Roman"/>
          <w:color w:val="000000" w:themeColor="text1"/>
          <w:sz w:val="20"/>
          <w:lang w:val="hu-HU"/>
        </w:rPr>
        <w:t xml:space="preserve">: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Cognitive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control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in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bilinguals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as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measured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by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two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versions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of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the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Stroop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task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</w:t>
      </w:r>
    </w:p>
    <w:p w14:paraId="25289967" w14:textId="77777777" w:rsidR="009F4A28" w:rsidRPr="009217A8" w:rsidRDefault="009F4A28" w:rsidP="009F4A28">
      <w:pPr>
        <w:rPr>
          <w:rFonts w:ascii="Times New Roman" w:hAnsi="Times New Roman"/>
          <w:i/>
          <w:iCs/>
          <w:color w:val="000000" w:themeColor="text1"/>
          <w:sz w:val="20"/>
          <w:lang w:val="hu-HU"/>
        </w:rPr>
      </w:pPr>
      <w:proofErr w:type="spellStart"/>
      <w:r w:rsidRPr="009217A8">
        <w:rPr>
          <w:rFonts w:ascii="Times New Roman" w:hAnsi="Times New Roman"/>
          <w:color w:val="000000" w:themeColor="text1"/>
          <w:sz w:val="20"/>
          <w:lang w:val="hu-HU"/>
        </w:rPr>
        <w:t>Supervisor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: Prof. </w:t>
      </w:r>
      <w:proofErr w:type="spellStart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>dr</w:t>
      </w:r>
      <w:proofErr w:type="spellEnd"/>
      <w:r w:rsidRPr="009217A8">
        <w:rPr>
          <w:rFonts w:ascii="Times New Roman" w:hAnsi="Times New Roman"/>
          <w:i/>
          <w:iCs/>
          <w:color w:val="000000" w:themeColor="text1"/>
          <w:sz w:val="20"/>
          <w:lang w:val="hu-HU"/>
        </w:rPr>
        <w:t xml:space="preserve"> hab. Jan Kaiser </w:t>
      </w:r>
    </w:p>
    <w:p w14:paraId="5DFCCA82" w14:textId="77777777" w:rsidR="009F4A28" w:rsidRPr="00C2005D" w:rsidRDefault="009F4A28" w:rsidP="009F4A28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0FA336E0" w14:textId="23B4A81B" w:rsidR="00050183" w:rsidRPr="009F4A28" w:rsidRDefault="00050183">
      <w:pPr>
        <w:rPr>
          <w:rFonts w:ascii="Times New Roman" w:hAnsi="Times New Roman"/>
          <w:color w:val="000000" w:themeColor="text1"/>
          <w:sz w:val="20"/>
        </w:rPr>
      </w:pPr>
      <w:r w:rsidRPr="009F4A28">
        <w:rPr>
          <w:rFonts w:ascii="Times New Roman" w:hAnsi="Times New Roman"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  <w:r w:rsidRPr="009F4A28">
        <w:rPr>
          <w:rFonts w:ascii="Times New Roman" w:hAnsi="Times New Roman"/>
          <w:color w:val="000000" w:themeColor="text1"/>
          <w:sz w:val="20"/>
        </w:rPr>
        <w:tab/>
      </w:r>
    </w:p>
    <w:p w14:paraId="037CF3DD" w14:textId="77777777" w:rsidR="00050183" w:rsidRPr="009F4A28" w:rsidRDefault="00050183">
      <w:pPr>
        <w:rPr>
          <w:rFonts w:ascii="Times New Roman" w:hAnsi="Times New Roman"/>
          <w:color w:val="000000" w:themeColor="text1"/>
          <w:sz w:val="20"/>
        </w:rPr>
      </w:pPr>
    </w:p>
    <w:p w14:paraId="6BA41982" w14:textId="77777777" w:rsidR="00050183" w:rsidRPr="009F4A28" w:rsidRDefault="00050183">
      <w:pPr>
        <w:pStyle w:val="Cmsor1"/>
        <w:rPr>
          <w:color w:val="000000" w:themeColor="text1"/>
          <w:sz w:val="20"/>
        </w:rPr>
      </w:pPr>
      <w:r w:rsidRPr="009F4A28">
        <w:rPr>
          <w:color w:val="000000" w:themeColor="text1"/>
          <w:sz w:val="20"/>
        </w:rPr>
        <w:t>PROFESSIONAL EXPERIENCE</w:t>
      </w:r>
    </w:p>
    <w:p w14:paraId="55B7759D" w14:textId="77777777" w:rsidR="00AD63C3" w:rsidRDefault="00AD63C3" w:rsidP="00AD63C3">
      <w:pPr>
        <w:contextualSpacing/>
        <w:jc w:val="both"/>
        <w:rPr>
          <w:rFonts w:ascii="Times New Roman" w:hAnsi="Times New Roman"/>
          <w:szCs w:val="24"/>
          <w:lang w:val="en-US"/>
        </w:rPr>
      </w:pPr>
    </w:p>
    <w:p w14:paraId="36687257" w14:textId="51AB0377" w:rsidR="00AD63C3" w:rsidRPr="00AD63C3" w:rsidRDefault="00AD63C3" w:rsidP="00AD63C3">
      <w:pPr>
        <w:contextualSpacing/>
        <w:jc w:val="both"/>
        <w:rPr>
          <w:rFonts w:ascii="Times New Roman" w:hAnsi="Times New Roman"/>
          <w:sz w:val="20"/>
          <w:lang w:val="en-US"/>
        </w:rPr>
      </w:pPr>
      <w:r w:rsidRPr="00AD63C3">
        <w:rPr>
          <w:rFonts w:ascii="Times New Roman" w:hAnsi="Times New Roman"/>
          <w:sz w:val="20"/>
          <w:lang w:val="en-US"/>
        </w:rPr>
        <w:t>202</w:t>
      </w:r>
      <w:r w:rsidRPr="00AD63C3">
        <w:rPr>
          <w:rFonts w:ascii="Times New Roman" w:hAnsi="Times New Roman"/>
          <w:sz w:val="20"/>
          <w:lang w:val="en-US"/>
        </w:rPr>
        <w:t>4</w:t>
      </w:r>
      <w:r w:rsidRPr="00AD63C3">
        <w:rPr>
          <w:rFonts w:ascii="Times New Roman" w:hAnsi="Times New Roman"/>
          <w:sz w:val="20"/>
          <w:lang w:val="en-US"/>
        </w:rPr>
        <w:t xml:space="preserve">-present: </w:t>
      </w:r>
      <w:r w:rsidRPr="00AD63C3">
        <w:rPr>
          <w:rFonts w:ascii="Times New Roman" w:hAnsi="Times New Roman"/>
          <w:i/>
          <w:iCs/>
          <w:sz w:val="20"/>
          <w:lang w:val="en-US"/>
        </w:rPr>
        <w:t>research fellow</w:t>
      </w:r>
      <w:r w:rsidRPr="00AD63C3">
        <w:rPr>
          <w:rFonts w:ascii="Times New Roman" w:hAnsi="Times New Roman"/>
          <w:sz w:val="20"/>
          <w:lang w:val="en-US"/>
        </w:rPr>
        <w:t xml:space="preserve"> at the Brain Structure and Dynamics Research Group, Brain Imaging Centre, HUN-REN Research Centre for Natural Sciences</w:t>
      </w:r>
    </w:p>
    <w:p w14:paraId="079B39F1" w14:textId="77777777" w:rsidR="00C2005D" w:rsidRPr="009F4A28" w:rsidRDefault="00C2005D" w:rsidP="00C2005D">
      <w:pPr>
        <w:rPr>
          <w:rFonts w:ascii="Times New Roman" w:hAnsi="Times New Roman"/>
          <w:color w:val="000000" w:themeColor="text1"/>
          <w:sz w:val="20"/>
        </w:rPr>
      </w:pPr>
    </w:p>
    <w:p w14:paraId="7DCE9A3B" w14:textId="2AF2FA29" w:rsidR="00C2005D" w:rsidRPr="00C2005D" w:rsidRDefault="00AD63C3" w:rsidP="00C2005D">
      <w:pPr>
        <w:rPr>
          <w:rFonts w:ascii="Times New Roman" w:hAnsi="Times New Roman"/>
          <w:color w:val="000000" w:themeColor="text1"/>
          <w:sz w:val="20"/>
          <w:lang w:val="hu-HU"/>
        </w:rPr>
      </w:pPr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2018-2023 </w:t>
      </w:r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–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postdoctoral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researcher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Neuroethology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of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Communication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Lab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Department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of </w:t>
      </w:r>
      <w:proofErr w:type="spellStart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>Ethology</w:t>
      </w:r>
      <w:proofErr w:type="spellEnd"/>
      <w:r w:rsidR="00C2005D"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, ELTE University, Budapest, Hungary </w:t>
      </w:r>
    </w:p>
    <w:p w14:paraId="79FFBE9E" w14:textId="4673BE3A" w:rsidR="00C2005D" w:rsidRDefault="00C2005D" w:rsidP="00C2005D">
      <w:pPr>
        <w:rPr>
          <w:rFonts w:ascii="Times New Roman" w:hAnsi="Times New Roman"/>
          <w:color w:val="000000" w:themeColor="text1"/>
          <w:sz w:val="20"/>
          <w:lang w:val="hu-HU"/>
        </w:rPr>
      </w:pPr>
      <w:proofErr w:type="spellStart"/>
      <w:r w:rsidRPr="00C2005D">
        <w:rPr>
          <w:rFonts w:ascii="Times New Roman" w:hAnsi="Times New Roman"/>
          <w:color w:val="000000" w:themeColor="text1"/>
          <w:sz w:val="20"/>
          <w:u w:val="single"/>
          <w:lang w:val="hu-HU"/>
        </w:rPr>
        <w:t>Tasks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u w:val="single"/>
          <w:lang w:val="hu-HU"/>
        </w:rPr>
        <w:t>:</w:t>
      </w:r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designing,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performing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and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analysing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fMRI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and EEG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experiments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</w:p>
    <w:p w14:paraId="69FF5FAF" w14:textId="77777777" w:rsidR="009F4A28" w:rsidRPr="00C2005D" w:rsidRDefault="009F4A28" w:rsidP="00C2005D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660F8E2F" w14:textId="4DCC3260" w:rsidR="00C2005D" w:rsidRPr="009F4A28" w:rsidRDefault="00C2005D" w:rsidP="00C2005D">
      <w:pPr>
        <w:rPr>
          <w:rFonts w:ascii="Times New Roman" w:hAnsi="Times New Roman"/>
          <w:color w:val="000000" w:themeColor="text1"/>
          <w:sz w:val="20"/>
        </w:rPr>
      </w:pPr>
      <w:r w:rsidRPr="00C2005D">
        <w:rPr>
          <w:rFonts w:ascii="Times New Roman" w:hAnsi="Times New Roman"/>
          <w:color w:val="000000" w:themeColor="text1"/>
          <w:sz w:val="20"/>
          <w:lang w:val="hu-HU"/>
        </w:rPr>
        <w:t>2012-2017</w:t>
      </w:r>
      <w:r w:rsidR="00AD63C3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  <w:r w:rsidRPr="00C2005D">
        <w:rPr>
          <w:rFonts w:ascii="Times New Roman" w:hAnsi="Times New Roman"/>
          <w:color w:val="000000" w:themeColor="text1"/>
          <w:sz w:val="20"/>
          <w:lang w:val="hu-HU"/>
        </w:rPr>
        <w:t>–</w:t>
      </w:r>
      <w:r w:rsidR="009F4A28">
        <w:rPr>
          <w:rFonts w:ascii="Times New Roman" w:hAnsi="Times New Roman"/>
          <w:color w:val="000000" w:themeColor="text1"/>
          <w:sz w:val="20"/>
          <w:lang w:val="hu-HU"/>
        </w:rPr>
        <w:t xml:space="preserve"> </w:t>
      </w:r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PhD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student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, Institute of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Psychology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,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Jagiellonian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 xml:space="preserve"> University, </w:t>
      </w:r>
      <w:proofErr w:type="spellStart"/>
      <w:r w:rsidRPr="00C2005D">
        <w:rPr>
          <w:rFonts w:ascii="Times New Roman" w:hAnsi="Times New Roman"/>
          <w:color w:val="000000" w:themeColor="text1"/>
          <w:sz w:val="20"/>
          <w:lang w:val="hu-HU"/>
        </w:rPr>
        <w:t>Krakow</w:t>
      </w:r>
      <w:proofErr w:type="spellEnd"/>
      <w:r w:rsidRPr="00C2005D">
        <w:rPr>
          <w:rFonts w:ascii="Times New Roman" w:hAnsi="Times New Roman"/>
          <w:color w:val="000000" w:themeColor="text1"/>
          <w:sz w:val="20"/>
          <w:lang w:val="hu-HU"/>
        </w:rPr>
        <w:t>, Poland</w:t>
      </w:r>
    </w:p>
    <w:p w14:paraId="07181133" w14:textId="42CF0A82" w:rsidR="00914DFA" w:rsidRPr="009F4A28" w:rsidRDefault="00914DFA" w:rsidP="00914DFA">
      <w:pPr>
        <w:pStyle w:val="Defaul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Tasks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:</w:t>
      </w:r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designing,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performing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analysing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fMRI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TMS and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behavioural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experiments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9F4A28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spellEnd"/>
      <w:r w:rsid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="009F4A28">
        <w:rPr>
          <w:rFonts w:ascii="Times New Roman" w:hAnsi="Times New Roman" w:cs="Times New Roman"/>
          <w:color w:val="000000" w:themeColor="text1"/>
          <w:sz w:val="20"/>
          <w:szCs w:val="20"/>
        </w:rPr>
        <w:t>children</w:t>
      </w:r>
      <w:proofErr w:type="spellEnd"/>
      <w:r w:rsid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="009F4A28">
        <w:rPr>
          <w:rFonts w:ascii="Times New Roman" w:hAnsi="Times New Roman" w:cs="Times New Roman"/>
          <w:color w:val="000000" w:themeColor="text1"/>
          <w:sz w:val="20"/>
          <w:szCs w:val="20"/>
        </w:rPr>
        <w:t>adults</w:t>
      </w:r>
      <w:proofErr w:type="spellEnd"/>
    </w:p>
    <w:p w14:paraId="415892F1" w14:textId="77777777" w:rsidR="00914DFA" w:rsidRDefault="00914DFA" w:rsidP="00914DFA">
      <w:pPr>
        <w:pStyle w:val="Default"/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</w:pP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Supervisor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F4A2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Marcin </w:t>
      </w:r>
      <w:proofErr w:type="spellStart"/>
      <w:r w:rsidRPr="009F4A2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Szwed</w:t>
      </w:r>
      <w:proofErr w:type="spellEnd"/>
      <w:r w:rsidRPr="009F4A2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, PhD </w:t>
      </w:r>
    </w:p>
    <w:p w14:paraId="5FB07077" w14:textId="77777777" w:rsidR="009F4A28" w:rsidRPr="009F4A28" w:rsidRDefault="009F4A28" w:rsidP="00914DFA">
      <w:pPr>
        <w:pStyle w:val="Defaul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E09F0FA" w14:textId="59D88699" w:rsidR="00914DFA" w:rsidRPr="009F4A28" w:rsidRDefault="00914DFA" w:rsidP="00914DFA">
      <w:pPr>
        <w:pStyle w:val="Defaul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2008-2012–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lab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assistant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Institute of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Psychology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Jagiellonian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University,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Krakow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Poland </w:t>
      </w:r>
    </w:p>
    <w:p w14:paraId="5E6EA752" w14:textId="77777777" w:rsidR="00914DFA" w:rsidRPr="009F4A28" w:rsidRDefault="00914DFA" w:rsidP="00914DFA">
      <w:pPr>
        <w:pStyle w:val="Default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Tasks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:</w:t>
      </w:r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designing and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performing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behavioural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studies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data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analysis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communication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with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participants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carrying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out EEG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experiments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227A7165" w14:textId="209BA605" w:rsidR="00C2005D" w:rsidRDefault="00914DFA" w:rsidP="00914DFA">
      <w:pPr>
        <w:rPr>
          <w:rFonts w:ascii="Times New Roman" w:hAnsi="Times New Roman"/>
          <w:i/>
          <w:iCs/>
          <w:color w:val="000000" w:themeColor="text1"/>
          <w:sz w:val="20"/>
        </w:rPr>
      </w:pPr>
      <w:r w:rsidRPr="009F4A28">
        <w:rPr>
          <w:rFonts w:ascii="Times New Roman" w:hAnsi="Times New Roman"/>
          <w:color w:val="000000" w:themeColor="text1"/>
          <w:sz w:val="20"/>
        </w:rPr>
        <w:t xml:space="preserve">Supervisor: </w:t>
      </w:r>
      <w:r w:rsidRPr="009F4A28">
        <w:rPr>
          <w:rFonts w:ascii="Times New Roman" w:hAnsi="Times New Roman"/>
          <w:i/>
          <w:iCs/>
          <w:color w:val="000000" w:themeColor="text1"/>
          <w:sz w:val="20"/>
        </w:rPr>
        <w:t xml:space="preserve">Zofia </w:t>
      </w:r>
      <w:proofErr w:type="spellStart"/>
      <w:r w:rsidRPr="009F4A28">
        <w:rPr>
          <w:rFonts w:ascii="Times New Roman" w:hAnsi="Times New Roman"/>
          <w:i/>
          <w:iCs/>
          <w:color w:val="000000" w:themeColor="text1"/>
          <w:sz w:val="20"/>
        </w:rPr>
        <w:t>Wodniecka</w:t>
      </w:r>
      <w:proofErr w:type="spellEnd"/>
      <w:r w:rsidRPr="009F4A28">
        <w:rPr>
          <w:rFonts w:ascii="Times New Roman" w:hAnsi="Times New Roman"/>
          <w:i/>
          <w:iCs/>
          <w:color w:val="000000" w:themeColor="text1"/>
          <w:sz w:val="20"/>
        </w:rPr>
        <w:t xml:space="preserve">, PhD </w:t>
      </w:r>
    </w:p>
    <w:p w14:paraId="771C4A92" w14:textId="77777777" w:rsidR="009F4A28" w:rsidRPr="00C2005D" w:rsidRDefault="009F4A28" w:rsidP="00914DFA">
      <w:pPr>
        <w:rPr>
          <w:rFonts w:ascii="Times New Roman" w:hAnsi="Times New Roman"/>
          <w:color w:val="000000" w:themeColor="text1"/>
          <w:sz w:val="20"/>
          <w:lang w:val="hu-HU"/>
        </w:rPr>
      </w:pPr>
    </w:p>
    <w:p w14:paraId="5D2723A2" w14:textId="77777777" w:rsidR="00050183" w:rsidRPr="009F4A28" w:rsidRDefault="00050183">
      <w:pPr>
        <w:rPr>
          <w:rFonts w:ascii="Times New Roman" w:hAnsi="Times New Roman"/>
          <w:color w:val="000000" w:themeColor="text1"/>
          <w:sz w:val="20"/>
        </w:rPr>
      </w:pPr>
    </w:p>
    <w:p w14:paraId="418ED90A" w14:textId="77777777" w:rsidR="00050183" w:rsidRPr="009F4A28" w:rsidRDefault="00050183">
      <w:pPr>
        <w:pStyle w:val="Cmsor1"/>
        <w:rPr>
          <w:color w:val="000000" w:themeColor="text1"/>
          <w:sz w:val="20"/>
        </w:rPr>
      </w:pPr>
      <w:r w:rsidRPr="009F4A28">
        <w:rPr>
          <w:color w:val="000000" w:themeColor="text1"/>
          <w:sz w:val="20"/>
        </w:rPr>
        <w:t>ACHIEVEMENTS</w:t>
      </w:r>
    </w:p>
    <w:p w14:paraId="04524317" w14:textId="77777777" w:rsidR="004D5F2C" w:rsidRPr="009F4A28" w:rsidRDefault="004D5F2C">
      <w:pPr>
        <w:rPr>
          <w:rFonts w:ascii="Times New Roman" w:hAnsi="Times New Roman"/>
          <w:i/>
          <w:color w:val="000000" w:themeColor="text1"/>
          <w:sz w:val="20"/>
        </w:rPr>
      </w:pPr>
    </w:p>
    <w:p w14:paraId="0215D3EC" w14:textId="77777777" w:rsidR="00050183" w:rsidRPr="009F4A28" w:rsidRDefault="00050183">
      <w:pPr>
        <w:pStyle w:val="Cmsor1"/>
        <w:rPr>
          <w:b w:val="0"/>
          <w:bCs/>
          <w:i/>
          <w:iCs/>
          <w:color w:val="000000" w:themeColor="text1"/>
          <w:sz w:val="20"/>
        </w:rPr>
      </w:pPr>
      <w:r w:rsidRPr="009F4A28">
        <w:rPr>
          <w:b w:val="0"/>
          <w:bCs/>
          <w:i/>
          <w:iCs/>
          <w:color w:val="000000" w:themeColor="text1"/>
          <w:sz w:val="20"/>
        </w:rPr>
        <w:t>Fellowships and grants:</w:t>
      </w:r>
    </w:p>
    <w:p w14:paraId="69BF0A3E" w14:textId="79D80F2B" w:rsidR="00C2005D" w:rsidRPr="009F4A2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2023 ÚNKP-22-4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postdoctoral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scholarship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framework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New National</w:t>
      </w:r>
      <w:r w:rsidR="009F4A28"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Excellence Program of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Ministry</w:t>
      </w:r>
      <w:proofErr w:type="spellEnd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C327E1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Culture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Innovation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National Research,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Development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and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Innovation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Fund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(ÚNKP-22-4-II-ELTE-963). </w:t>
      </w:r>
    </w:p>
    <w:p w14:paraId="01122D77" w14:textId="77777777" w:rsidR="009F4A28" w:rsidRPr="009F4A2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51BF979" w14:textId="77777777" w:rsidR="00C2005D" w:rsidRPr="009F4A2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2017 ERASMUS+ INTERNSHIP </w:t>
      </w:r>
    </w:p>
    <w:p w14:paraId="1D3E451E" w14:textId="77777777" w:rsidR="00C2005D" w:rsidRPr="009F4A2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Wolfgang Köhler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Primate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Research Center – Max Planck Institute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Evolutionary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Anthropology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Leipzig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proofErr w:type="spellStart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>Germany</w:t>
      </w:r>
      <w:proofErr w:type="spellEnd"/>
      <w:r w:rsidRPr="009F4A2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0DCC639" w14:textId="77777777" w:rsidR="009F4A28" w:rsidRPr="009F4A2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6FA92C9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2016 ETIUDA 4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doctoral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scholarship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from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Polish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National Science Centre </w:t>
      </w:r>
    </w:p>
    <w:p w14:paraId="35DE2986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Project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title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Neuroimaging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reading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expertise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493A303" w14:textId="77777777" w:rsidR="009F4A28" w:rsidRPr="009217A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EBC0DD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2015 DSC UJ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young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researcher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grant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principal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investigator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D52A731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Project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title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role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dorsal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visual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stream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reading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– a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transcranial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magnetic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resonance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study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6D470ADA" w14:textId="77777777" w:rsidR="009F4A28" w:rsidRPr="009217A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E4D287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2012 DSC UJ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young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researcher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grant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principal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investigator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36D42B6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Project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title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Neuroimaging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reading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expertise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and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its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pathology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developmental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dyslexia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7E4CC4C" w14:textId="77777777" w:rsidR="009F4A28" w:rsidRPr="009217A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1A50667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2011 Jan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Kochanowski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Fund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UJ –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travel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grant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2F35F6E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Laboratory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of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Proteomics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ELTE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Biology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Institute, Budapest, Hungary </w:t>
      </w:r>
    </w:p>
    <w:p w14:paraId="3DA0D9C7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Project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title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effect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beta-amyloid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oligomers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on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activity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neurons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hippocampus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2A1043E" w14:textId="77777777" w:rsidR="009F4A28" w:rsidRPr="009217A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ECF6BF7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2010 Jan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Kochanowski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Fund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UJ –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travel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grant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66DBB98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Polish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Institute in Budapest, Hungary </w:t>
      </w:r>
    </w:p>
    <w:p w14:paraId="279004EE" w14:textId="508D4312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Project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title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: </w:t>
      </w:r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The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effect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of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bilingualism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on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cognitive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control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among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Polish</w:t>
      </w:r>
      <w:proofErr w:type="spellEnd"/>
      <w:r w:rsidR="009F4A28"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minority</w:t>
      </w:r>
      <w:proofErr w:type="spellEnd"/>
      <w:r w:rsidRPr="009217A8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 xml:space="preserve"> in Budapest</w:t>
      </w: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46933EC5" w14:textId="77777777" w:rsidR="009F4A28" w:rsidRPr="009217A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19E7D0" w14:textId="77777777" w:rsidR="00C2005D" w:rsidRPr="009217A8" w:rsidRDefault="00C2005D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2009-2010 International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Visegrad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Fund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Scholarship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for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MSc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studies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in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Biology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at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the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Jagiellonian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University, </w:t>
      </w:r>
      <w:proofErr w:type="spellStart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>Krakow</w:t>
      </w:r>
      <w:proofErr w:type="spellEnd"/>
      <w:r w:rsidRPr="009217A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Poland </w:t>
      </w:r>
    </w:p>
    <w:p w14:paraId="2480D282" w14:textId="77777777" w:rsidR="009F4A28" w:rsidRPr="009217A8" w:rsidRDefault="009F4A28" w:rsidP="009F4A28">
      <w:pPr>
        <w:pStyle w:val="Defaul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0897509A" w14:textId="07795A64" w:rsidR="00C2005D" w:rsidRPr="009217A8" w:rsidRDefault="00C2005D" w:rsidP="009F4A28">
      <w:pPr>
        <w:jc w:val="both"/>
        <w:rPr>
          <w:rFonts w:ascii="Times New Roman" w:hAnsi="Times New Roman"/>
          <w:color w:val="000000" w:themeColor="text1"/>
          <w:sz w:val="20"/>
        </w:rPr>
      </w:pPr>
      <w:r w:rsidRPr="009217A8">
        <w:rPr>
          <w:rFonts w:ascii="Times New Roman" w:hAnsi="Times New Roman"/>
          <w:color w:val="000000" w:themeColor="text1"/>
          <w:sz w:val="20"/>
        </w:rPr>
        <w:t xml:space="preserve">2003-2008 Polish Government Scholarship for MA studies in Psychology at the Jagiellonian University, Krakow, Poland </w:t>
      </w:r>
    </w:p>
    <w:p w14:paraId="456145BC" w14:textId="77777777" w:rsidR="00CE0CCB" w:rsidRPr="009F4A28" w:rsidRDefault="00CE0CCB" w:rsidP="009F4A28">
      <w:pPr>
        <w:pStyle w:val="Cmsor1"/>
        <w:jc w:val="both"/>
        <w:rPr>
          <w:color w:val="000000" w:themeColor="text1"/>
          <w:sz w:val="20"/>
        </w:rPr>
      </w:pPr>
    </w:p>
    <w:p w14:paraId="11604A22" w14:textId="77777777" w:rsidR="004D5F2C" w:rsidRPr="009F4A28" w:rsidRDefault="004D5F2C">
      <w:pPr>
        <w:rPr>
          <w:rFonts w:ascii="Times New Roman" w:hAnsi="Times New Roman"/>
          <w:b/>
          <w:color w:val="000000" w:themeColor="text1"/>
          <w:sz w:val="20"/>
        </w:rPr>
      </w:pPr>
      <w:r w:rsidRPr="009F4A28">
        <w:rPr>
          <w:rFonts w:ascii="Times New Roman" w:hAnsi="Times New Roman"/>
          <w:color w:val="000000" w:themeColor="text1"/>
          <w:sz w:val="20"/>
        </w:rPr>
        <w:br w:type="page"/>
      </w:r>
    </w:p>
    <w:p w14:paraId="3FBD1603" w14:textId="531CC28C" w:rsidR="00050183" w:rsidRPr="009F4A28" w:rsidRDefault="00702C3C">
      <w:pPr>
        <w:pStyle w:val="Cmsor1"/>
        <w:rPr>
          <w:color w:val="000000" w:themeColor="text1"/>
          <w:sz w:val="20"/>
        </w:rPr>
      </w:pPr>
      <w:r w:rsidRPr="009F4A28">
        <w:rPr>
          <w:color w:val="000000" w:themeColor="text1"/>
          <w:sz w:val="20"/>
        </w:rPr>
        <w:lastRenderedPageBreak/>
        <w:t>SELECTED PUBLICATIONS</w:t>
      </w:r>
    </w:p>
    <w:p w14:paraId="24589921" w14:textId="77777777" w:rsidR="009F4A28" w:rsidRPr="009F4A28" w:rsidRDefault="009F4A28" w:rsidP="009F4A28">
      <w:pPr>
        <w:autoSpaceDE w:val="0"/>
        <w:autoSpaceDN w:val="0"/>
        <w:adjustRightInd w:val="0"/>
        <w:rPr>
          <w:rFonts w:ascii="Times New Roman" w:hAnsi="Times New Roman"/>
          <w:color w:val="000000" w:themeColor="text1"/>
          <w:sz w:val="20"/>
          <w:lang w:val="hu-HU"/>
        </w:rPr>
      </w:pPr>
    </w:p>
    <w:p w14:paraId="75F7524A" w14:textId="77777777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color w:val="000000" w:themeColor="text1"/>
          <w:sz w:val="20"/>
          <w:lang w:val="hu-HU"/>
        </w:rPr>
        <w:t xml:space="preserve">Kinga </w:t>
      </w:r>
      <w:proofErr w:type="spellStart"/>
      <w:r w:rsidRPr="00960E6B">
        <w:rPr>
          <w:color w:val="000000" w:themeColor="text1"/>
          <w:sz w:val="20"/>
          <w:lang w:val="hu-HU"/>
        </w:rPr>
        <w:t>Surányi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Rita Somogyi, Botond Gyenes, Anna Gábor, Boglárka Morvai, Tamás Faragó, </w:t>
      </w: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>, Attila Andics (</w:t>
      </w:r>
      <w:proofErr w:type="spellStart"/>
      <w:r w:rsidRPr="00960E6B">
        <w:rPr>
          <w:color w:val="000000" w:themeColor="text1"/>
          <w:sz w:val="20"/>
          <w:lang w:val="hu-HU"/>
        </w:rPr>
        <w:t>accepted</w:t>
      </w:r>
      <w:proofErr w:type="spellEnd"/>
      <w:r w:rsidRPr="00960E6B">
        <w:rPr>
          <w:color w:val="000000" w:themeColor="text1"/>
          <w:sz w:val="20"/>
          <w:lang w:val="hu-HU"/>
        </w:rPr>
        <w:t xml:space="preserve">) </w:t>
      </w:r>
      <w:proofErr w:type="spellStart"/>
      <w:r w:rsidRPr="00960E6B">
        <w:rPr>
          <w:color w:val="000000" w:themeColor="text1"/>
          <w:sz w:val="20"/>
          <w:lang w:val="hu-HU"/>
        </w:rPr>
        <w:t>Individual-level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recognition</w:t>
      </w:r>
      <w:proofErr w:type="spellEnd"/>
      <w:r w:rsidRPr="00960E6B">
        <w:rPr>
          <w:color w:val="000000" w:themeColor="text1"/>
          <w:sz w:val="20"/>
          <w:lang w:val="hu-HU"/>
        </w:rPr>
        <w:t xml:space="preserve"> of </w:t>
      </w:r>
      <w:proofErr w:type="spellStart"/>
      <w:r w:rsidRPr="00960E6B">
        <w:rPr>
          <w:color w:val="000000" w:themeColor="text1"/>
          <w:sz w:val="20"/>
          <w:lang w:val="hu-HU"/>
        </w:rPr>
        <w:t>familiar</w:t>
      </w:r>
      <w:proofErr w:type="spellEnd"/>
      <w:r w:rsidRPr="00960E6B">
        <w:rPr>
          <w:color w:val="000000" w:themeColor="text1"/>
          <w:sz w:val="20"/>
          <w:lang w:val="hu-HU"/>
        </w:rPr>
        <w:t xml:space="preserve"> human </w:t>
      </w:r>
      <w:proofErr w:type="spellStart"/>
      <w:r w:rsidRPr="00960E6B">
        <w:rPr>
          <w:color w:val="000000" w:themeColor="text1"/>
          <w:sz w:val="20"/>
          <w:lang w:val="hu-HU"/>
        </w:rPr>
        <w:t>speakers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dogs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Animal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Behaviour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</w:p>
    <w:p w14:paraId="2C1CCFC7" w14:textId="27F53831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 xml:space="preserve">, Lilla Magyari, Boglárka Morvai, </w:t>
      </w:r>
      <w:proofErr w:type="spellStart"/>
      <w:r w:rsidRPr="00960E6B">
        <w:rPr>
          <w:color w:val="000000" w:themeColor="text1"/>
          <w:sz w:val="20"/>
          <w:lang w:val="hu-HU"/>
        </w:rPr>
        <w:t>Raúl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Hernández-Pérez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color w:val="000000" w:themeColor="text1"/>
          <w:sz w:val="20"/>
          <w:lang w:val="hu-HU"/>
        </w:rPr>
        <w:t>Shany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Dror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Attila Andics (2024) </w:t>
      </w:r>
      <w:proofErr w:type="spellStart"/>
      <w:r w:rsidRPr="00960E6B">
        <w:rPr>
          <w:color w:val="000000" w:themeColor="text1"/>
          <w:sz w:val="20"/>
          <w:lang w:val="hu-HU"/>
        </w:rPr>
        <w:t>Neural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evidence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for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referential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understanding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dogs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Current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Biology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34:1750-1740, https://doi.org/10.1016/j.cub.2024.02.029 </w:t>
      </w:r>
    </w:p>
    <w:p w14:paraId="685BD889" w14:textId="1F6C0F3D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color w:val="000000" w:themeColor="text1"/>
          <w:sz w:val="20"/>
          <w:lang w:val="hu-HU"/>
        </w:rPr>
        <w:t xml:space="preserve">Laura </w:t>
      </w:r>
      <w:proofErr w:type="spellStart"/>
      <w:r w:rsidRPr="00960E6B">
        <w:rPr>
          <w:color w:val="000000" w:themeColor="text1"/>
          <w:sz w:val="20"/>
          <w:lang w:val="hu-HU"/>
        </w:rPr>
        <w:t>Cuaya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color w:val="000000" w:themeColor="text1"/>
          <w:sz w:val="20"/>
          <w:lang w:val="hu-HU"/>
        </w:rPr>
        <w:t>Raúl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Hernández-Pérez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 xml:space="preserve">, Andrea Deme, Attila Andics (2022) </w:t>
      </w:r>
      <w:proofErr w:type="spellStart"/>
      <w:r w:rsidRPr="00960E6B">
        <w:rPr>
          <w:color w:val="000000" w:themeColor="text1"/>
          <w:sz w:val="20"/>
          <w:lang w:val="hu-HU"/>
        </w:rPr>
        <w:t>Speech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naturalness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detection</w:t>
      </w:r>
      <w:proofErr w:type="spellEnd"/>
      <w:r w:rsidRPr="00960E6B">
        <w:rPr>
          <w:color w:val="000000" w:themeColor="text1"/>
          <w:sz w:val="20"/>
          <w:lang w:val="hu-HU"/>
        </w:rPr>
        <w:t xml:space="preserve"> and </w:t>
      </w:r>
      <w:proofErr w:type="spellStart"/>
      <w:r w:rsidRPr="00960E6B">
        <w:rPr>
          <w:color w:val="000000" w:themeColor="text1"/>
          <w:sz w:val="20"/>
          <w:lang w:val="hu-HU"/>
        </w:rPr>
        <w:t>language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representation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the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dog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brain</w:t>
      </w:r>
      <w:proofErr w:type="spellEnd"/>
      <w:r w:rsidRPr="00960E6B">
        <w:rPr>
          <w:color w:val="000000" w:themeColor="text1"/>
          <w:sz w:val="20"/>
          <w:lang w:val="hu-HU"/>
        </w:rPr>
        <w:t xml:space="preserve">.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NeuroImage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https://doi.org/10.1016/j.neuroimage.2021.118811 </w:t>
      </w:r>
    </w:p>
    <w:p w14:paraId="268EF868" w14:textId="57FF71D0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 xml:space="preserve">, Lilla Magyari, Dávid Török, Anett Bozsik, Andrea Deme, Andics </w:t>
      </w:r>
      <w:proofErr w:type="spellStart"/>
      <w:r w:rsidRPr="00960E6B">
        <w:rPr>
          <w:color w:val="000000" w:themeColor="text1"/>
          <w:sz w:val="20"/>
          <w:lang w:val="hu-HU"/>
        </w:rPr>
        <w:t>Andics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(2021) </w:t>
      </w:r>
      <w:proofErr w:type="spellStart"/>
      <w:r w:rsidRPr="00960E6B">
        <w:rPr>
          <w:color w:val="000000" w:themeColor="text1"/>
          <w:sz w:val="20"/>
          <w:lang w:val="hu-HU"/>
        </w:rPr>
        <w:t>Neural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processes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underlying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statistical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learning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for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speech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segmentation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dogs</w:t>
      </w:r>
      <w:proofErr w:type="spellEnd"/>
      <w:r w:rsidRPr="00960E6B">
        <w:rPr>
          <w:color w:val="000000" w:themeColor="text1"/>
          <w:sz w:val="20"/>
          <w:lang w:val="hu-HU"/>
        </w:rPr>
        <w:t xml:space="preserve">.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Current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Biology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, </w:t>
      </w:r>
      <w:r w:rsidRPr="00960E6B">
        <w:rPr>
          <w:color w:val="000000" w:themeColor="text1"/>
          <w:sz w:val="20"/>
          <w:lang w:val="hu-HU"/>
        </w:rPr>
        <w:t xml:space="preserve">31, 1–10, https://doi.org/10.1016/j.cub.2021.10.017 </w:t>
      </w:r>
    </w:p>
    <w:p w14:paraId="55DC7231" w14:textId="7F2E1296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 xml:space="preserve">, Anna Gábor, Dóra Szabó, Anett Bozsik, Márta Gácsi, Ferenc Szalay, Tamás Faragó, Andics </w:t>
      </w:r>
      <w:proofErr w:type="spellStart"/>
      <w:r w:rsidRPr="00960E6B">
        <w:rPr>
          <w:color w:val="000000" w:themeColor="text1"/>
          <w:sz w:val="20"/>
          <w:lang w:val="hu-HU"/>
        </w:rPr>
        <w:t>Andics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(2020) </w:t>
      </w:r>
      <w:proofErr w:type="spellStart"/>
      <w:r w:rsidRPr="00960E6B">
        <w:rPr>
          <w:color w:val="000000" w:themeColor="text1"/>
          <w:sz w:val="20"/>
          <w:lang w:val="hu-HU"/>
        </w:rPr>
        <w:t>Repetition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enhancement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to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voice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identities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the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dog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brain</w:t>
      </w:r>
      <w:proofErr w:type="spellEnd"/>
      <w:r w:rsidRPr="00960E6B">
        <w:rPr>
          <w:color w:val="000000" w:themeColor="text1"/>
          <w:sz w:val="20"/>
          <w:lang w:val="hu-HU"/>
        </w:rPr>
        <w:t xml:space="preserve">.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Scientific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Reports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10, 3989 https://doi.org/10.1038/s41598-020-60395-7 </w:t>
      </w:r>
    </w:p>
    <w:p w14:paraId="0515956D" w14:textId="08DEE3EE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proofErr w:type="spellStart"/>
      <w:r w:rsidRPr="00960E6B">
        <w:rPr>
          <w:color w:val="000000" w:themeColor="text1"/>
          <w:sz w:val="20"/>
          <w:lang w:val="hu-HU"/>
        </w:rPr>
        <w:t>Katarzyna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Siuda-Krzywicka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 xml:space="preserve">, Paolo </w:t>
      </w:r>
      <w:proofErr w:type="spellStart"/>
      <w:r w:rsidRPr="00960E6B">
        <w:rPr>
          <w:color w:val="000000" w:themeColor="text1"/>
          <w:sz w:val="20"/>
          <w:lang w:val="hu-HU"/>
        </w:rPr>
        <w:t>Bartolomeo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Christoph </w:t>
      </w:r>
      <w:proofErr w:type="spellStart"/>
      <w:r w:rsidRPr="00960E6B">
        <w:rPr>
          <w:color w:val="000000" w:themeColor="text1"/>
          <w:sz w:val="20"/>
          <w:lang w:val="hu-HU"/>
        </w:rPr>
        <w:t>Witzel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(2019) The </w:t>
      </w:r>
      <w:proofErr w:type="spellStart"/>
      <w:r w:rsidRPr="00960E6B">
        <w:rPr>
          <w:color w:val="000000" w:themeColor="text1"/>
          <w:sz w:val="20"/>
          <w:lang w:val="hu-HU"/>
        </w:rPr>
        <w:t>biological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bases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of </w:t>
      </w:r>
      <w:proofErr w:type="spellStart"/>
      <w:r w:rsidRPr="00960E6B">
        <w:rPr>
          <w:color w:val="000000" w:themeColor="text1"/>
          <w:sz w:val="20"/>
          <w:lang w:val="hu-HU"/>
        </w:rPr>
        <w:t>colour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categorisation</w:t>
      </w:r>
      <w:proofErr w:type="spellEnd"/>
      <w:r w:rsidRPr="00960E6B">
        <w:rPr>
          <w:color w:val="000000" w:themeColor="text1"/>
          <w:sz w:val="20"/>
          <w:lang w:val="hu-HU"/>
        </w:rPr>
        <w:t xml:space="preserve">: </w:t>
      </w:r>
      <w:proofErr w:type="spellStart"/>
      <w:r w:rsidRPr="00960E6B">
        <w:rPr>
          <w:color w:val="000000" w:themeColor="text1"/>
          <w:sz w:val="20"/>
          <w:lang w:val="hu-HU"/>
        </w:rPr>
        <w:t>From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goldfish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to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the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human </w:t>
      </w:r>
      <w:proofErr w:type="spellStart"/>
      <w:r w:rsidRPr="00960E6B">
        <w:rPr>
          <w:color w:val="000000" w:themeColor="text1"/>
          <w:sz w:val="20"/>
          <w:lang w:val="hu-HU"/>
        </w:rPr>
        <w:t>brain</w:t>
      </w:r>
      <w:proofErr w:type="spellEnd"/>
      <w:r w:rsidRPr="00960E6B">
        <w:rPr>
          <w:color w:val="000000" w:themeColor="text1"/>
          <w:sz w:val="20"/>
          <w:lang w:val="hu-HU"/>
        </w:rPr>
        <w:t xml:space="preserve">.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Cortex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118, pp. 82 – 106, https://doi.org/10.1016/j.cortex.2019.04.010 </w:t>
      </w:r>
    </w:p>
    <w:p w14:paraId="28121EFC" w14:textId="0BF3E3AE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>, Jean-</w:t>
      </w:r>
      <w:proofErr w:type="spellStart"/>
      <w:r w:rsidRPr="00960E6B">
        <w:rPr>
          <w:color w:val="000000" w:themeColor="text1"/>
          <w:sz w:val="20"/>
          <w:lang w:val="hu-HU"/>
        </w:rPr>
        <w:t>Luc</w:t>
      </w:r>
      <w:proofErr w:type="spellEnd"/>
      <w:r w:rsidRPr="00960E6B">
        <w:rPr>
          <w:color w:val="000000" w:themeColor="text1"/>
          <w:sz w:val="20"/>
          <w:lang w:val="hu-HU"/>
        </w:rPr>
        <w:t xml:space="preserve"> Anton, Catherine Pech, Jonathan </w:t>
      </w:r>
      <w:proofErr w:type="spellStart"/>
      <w:r w:rsidRPr="00960E6B">
        <w:rPr>
          <w:color w:val="000000" w:themeColor="text1"/>
          <w:sz w:val="20"/>
          <w:lang w:val="hu-HU"/>
        </w:rPr>
        <w:t>Grainger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Marcin </w:t>
      </w:r>
      <w:proofErr w:type="spellStart"/>
      <w:r w:rsidRPr="00960E6B">
        <w:rPr>
          <w:color w:val="000000" w:themeColor="text1"/>
          <w:sz w:val="20"/>
          <w:lang w:val="hu-HU"/>
        </w:rPr>
        <w:t>Szwed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Johannes C. Ziegler (2016) </w:t>
      </w:r>
      <w:proofErr w:type="spellStart"/>
      <w:r w:rsidRPr="00960E6B">
        <w:rPr>
          <w:color w:val="000000" w:themeColor="text1"/>
          <w:sz w:val="20"/>
          <w:lang w:val="hu-HU"/>
        </w:rPr>
        <w:t>Orthographic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processing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deficits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developmental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dyslexia</w:t>
      </w:r>
      <w:proofErr w:type="spellEnd"/>
      <w:r w:rsidRPr="00960E6B">
        <w:rPr>
          <w:color w:val="000000" w:themeColor="text1"/>
          <w:sz w:val="20"/>
          <w:lang w:val="hu-HU"/>
        </w:rPr>
        <w:t xml:space="preserve">: </w:t>
      </w:r>
      <w:proofErr w:type="spellStart"/>
      <w:r w:rsidRPr="00960E6B">
        <w:rPr>
          <w:color w:val="000000" w:themeColor="text1"/>
          <w:sz w:val="20"/>
          <w:lang w:val="hu-HU"/>
        </w:rPr>
        <w:t>beyond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the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ventral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visual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stream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NeuroImage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, </w:t>
      </w:r>
      <w:r w:rsidRPr="00960E6B">
        <w:rPr>
          <w:color w:val="000000" w:themeColor="text1"/>
          <w:sz w:val="20"/>
          <w:lang w:val="hu-HU"/>
        </w:rPr>
        <w:t xml:space="preserve">128: 316-327, </w:t>
      </w:r>
      <w:proofErr w:type="spellStart"/>
      <w:r w:rsidRPr="00960E6B">
        <w:rPr>
          <w:color w:val="000000" w:themeColor="text1"/>
          <w:sz w:val="20"/>
          <w:lang w:val="hu-HU"/>
        </w:rPr>
        <w:t>doi</w:t>
      </w:r>
      <w:proofErr w:type="spellEnd"/>
      <w:r w:rsidRPr="00960E6B">
        <w:rPr>
          <w:color w:val="000000" w:themeColor="text1"/>
          <w:sz w:val="20"/>
          <w:lang w:val="hu-HU"/>
        </w:rPr>
        <w:t xml:space="preserve">: 10.1016/j.neuroimage.2016.01.014 </w:t>
      </w:r>
    </w:p>
    <w:p w14:paraId="5A3B7FB7" w14:textId="09C922B0" w:rsidR="009F4A28" w:rsidRPr="00960E6B" w:rsidRDefault="009F4A28" w:rsidP="00960E6B">
      <w:pPr>
        <w:pStyle w:val="Listaszerbekezds"/>
        <w:numPr>
          <w:ilvl w:val="0"/>
          <w:numId w:val="21"/>
        </w:numPr>
        <w:autoSpaceDE w:val="0"/>
        <w:autoSpaceDN w:val="0"/>
        <w:adjustRightInd w:val="0"/>
        <w:ind w:left="360"/>
        <w:jc w:val="both"/>
        <w:rPr>
          <w:color w:val="000000" w:themeColor="text1"/>
          <w:sz w:val="20"/>
          <w:lang w:val="hu-HU"/>
        </w:rPr>
      </w:pPr>
      <w:r w:rsidRPr="00960E6B">
        <w:rPr>
          <w:color w:val="000000" w:themeColor="text1"/>
          <w:sz w:val="20"/>
          <w:lang w:val="hu-HU"/>
        </w:rPr>
        <w:t xml:space="preserve">Anna </w:t>
      </w:r>
      <w:proofErr w:type="spellStart"/>
      <w:r w:rsidRPr="00960E6B">
        <w:rPr>
          <w:color w:val="000000" w:themeColor="text1"/>
          <w:sz w:val="20"/>
          <w:lang w:val="hu-HU"/>
        </w:rPr>
        <w:t>Marzecová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Marcin </w:t>
      </w:r>
      <w:proofErr w:type="spellStart"/>
      <w:r w:rsidRPr="00960E6B">
        <w:rPr>
          <w:color w:val="000000" w:themeColor="text1"/>
          <w:sz w:val="20"/>
          <w:lang w:val="hu-HU"/>
        </w:rPr>
        <w:t>Bukowski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color w:val="000000" w:themeColor="text1"/>
          <w:sz w:val="20"/>
          <w:lang w:val="hu-HU"/>
        </w:rPr>
        <w:t>Ángel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Correa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r w:rsidRPr="00960E6B">
        <w:rPr>
          <w:b/>
          <w:bCs/>
          <w:color w:val="000000" w:themeColor="text1"/>
          <w:sz w:val="20"/>
          <w:lang w:val="hu-HU"/>
        </w:rPr>
        <w:t>Marianna Boros</w:t>
      </w:r>
      <w:r w:rsidRPr="00960E6B">
        <w:rPr>
          <w:color w:val="000000" w:themeColor="text1"/>
          <w:sz w:val="20"/>
          <w:lang w:val="hu-HU"/>
        </w:rPr>
        <w:t xml:space="preserve">, Juan </w:t>
      </w:r>
      <w:proofErr w:type="spellStart"/>
      <w:r w:rsidRPr="00960E6B">
        <w:rPr>
          <w:color w:val="000000" w:themeColor="text1"/>
          <w:sz w:val="20"/>
          <w:lang w:val="hu-HU"/>
        </w:rPr>
        <w:t>Lupiáñez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color w:val="000000" w:themeColor="text1"/>
          <w:sz w:val="20"/>
          <w:lang w:val="hu-HU"/>
        </w:rPr>
        <w:t>Zofia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Wodniecka</w:t>
      </w:r>
      <w:proofErr w:type="spellEnd"/>
      <w:r w:rsidRPr="00960E6B">
        <w:rPr>
          <w:color w:val="000000" w:themeColor="text1"/>
          <w:sz w:val="20"/>
          <w:lang w:val="hu-HU"/>
        </w:rPr>
        <w:t xml:space="preserve"> (2013) </w:t>
      </w:r>
      <w:proofErr w:type="spellStart"/>
      <w:r w:rsidRPr="00960E6B">
        <w:rPr>
          <w:color w:val="000000" w:themeColor="text1"/>
          <w:sz w:val="20"/>
          <w:lang w:val="hu-HU"/>
        </w:rPr>
        <w:t>Tracing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the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bilingual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advantage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cognitive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control</w:t>
      </w:r>
      <w:proofErr w:type="spellEnd"/>
      <w:r w:rsidRPr="00960E6B">
        <w:rPr>
          <w:color w:val="000000" w:themeColor="text1"/>
          <w:sz w:val="20"/>
          <w:lang w:val="hu-HU"/>
        </w:rPr>
        <w:t xml:space="preserve">: The </w:t>
      </w:r>
      <w:proofErr w:type="spellStart"/>
      <w:r w:rsidRPr="00960E6B">
        <w:rPr>
          <w:color w:val="000000" w:themeColor="text1"/>
          <w:sz w:val="20"/>
          <w:lang w:val="hu-HU"/>
        </w:rPr>
        <w:t>role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of </w:t>
      </w:r>
      <w:proofErr w:type="spellStart"/>
      <w:r w:rsidRPr="00960E6B">
        <w:rPr>
          <w:color w:val="000000" w:themeColor="text1"/>
          <w:sz w:val="20"/>
          <w:lang w:val="hu-HU"/>
        </w:rPr>
        <w:t>flexibility</w:t>
      </w:r>
      <w:proofErr w:type="spellEnd"/>
      <w:r w:rsidRPr="00960E6B">
        <w:rPr>
          <w:color w:val="000000" w:themeColor="text1"/>
          <w:sz w:val="20"/>
          <w:lang w:val="hu-HU"/>
        </w:rPr>
        <w:t xml:space="preserve"> in </w:t>
      </w:r>
      <w:proofErr w:type="spellStart"/>
      <w:r w:rsidRPr="00960E6B">
        <w:rPr>
          <w:color w:val="000000" w:themeColor="text1"/>
          <w:sz w:val="20"/>
          <w:lang w:val="hu-HU"/>
        </w:rPr>
        <w:t>temporal</w:t>
      </w:r>
      <w:proofErr w:type="spellEnd"/>
      <w:r w:rsidRPr="00960E6B">
        <w:rPr>
          <w:color w:val="000000" w:themeColor="text1"/>
          <w:sz w:val="20"/>
          <w:lang w:val="hu-HU"/>
        </w:rPr>
        <w:t xml:space="preserve"> preparation and </w:t>
      </w:r>
      <w:proofErr w:type="spellStart"/>
      <w:r w:rsidRPr="00960E6B">
        <w:rPr>
          <w:color w:val="000000" w:themeColor="text1"/>
          <w:sz w:val="20"/>
          <w:lang w:val="hu-HU"/>
        </w:rPr>
        <w:t>category</w:t>
      </w:r>
      <w:proofErr w:type="spellEnd"/>
      <w:r w:rsidRPr="00960E6B">
        <w:rPr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switching</w:t>
      </w:r>
      <w:proofErr w:type="spellEnd"/>
      <w:r w:rsidRPr="00960E6B">
        <w:rPr>
          <w:color w:val="000000" w:themeColor="text1"/>
          <w:sz w:val="20"/>
          <w:lang w:val="hu-HU"/>
        </w:rPr>
        <w:t xml:space="preserve">, </w:t>
      </w:r>
      <w:r w:rsidRPr="00960E6B">
        <w:rPr>
          <w:i/>
          <w:iCs/>
          <w:color w:val="000000" w:themeColor="text1"/>
          <w:sz w:val="20"/>
          <w:lang w:val="hu-HU"/>
        </w:rPr>
        <w:t xml:space="preserve">Journal of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Cognitive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i/>
          <w:iCs/>
          <w:color w:val="000000" w:themeColor="text1"/>
          <w:sz w:val="20"/>
          <w:lang w:val="hu-HU"/>
        </w:rPr>
        <w:t>Psychology</w:t>
      </w:r>
      <w:proofErr w:type="spellEnd"/>
      <w:r w:rsidRPr="00960E6B">
        <w:rPr>
          <w:i/>
          <w:iCs/>
          <w:color w:val="000000" w:themeColor="text1"/>
          <w:sz w:val="20"/>
          <w:lang w:val="hu-HU"/>
        </w:rPr>
        <w:t xml:space="preserve"> </w:t>
      </w:r>
      <w:proofErr w:type="spellStart"/>
      <w:r w:rsidRPr="00960E6B">
        <w:rPr>
          <w:color w:val="000000" w:themeColor="text1"/>
          <w:sz w:val="20"/>
          <w:lang w:val="hu-HU"/>
        </w:rPr>
        <w:t>Volume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25, </w:t>
      </w:r>
      <w:proofErr w:type="spellStart"/>
      <w:r w:rsidRPr="00960E6B">
        <w:rPr>
          <w:color w:val="000000" w:themeColor="text1"/>
          <w:sz w:val="20"/>
          <w:lang w:val="hu-HU"/>
        </w:rPr>
        <w:t>Issue</w:t>
      </w:r>
      <w:proofErr w:type="spellEnd"/>
      <w:r w:rsidRPr="00960E6B">
        <w:rPr>
          <w:color w:val="000000" w:themeColor="text1"/>
          <w:sz w:val="20"/>
          <w:lang w:val="hu-HU"/>
        </w:rPr>
        <w:t xml:space="preserve"> 5</w:t>
      </w:r>
      <w:r w:rsidRPr="00960E6B">
        <w:rPr>
          <w:i/>
          <w:iCs/>
          <w:color w:val="000000" w:themeColor="text1"/>
          <w:sz w:val="20"/>
          <w:lang w:val="hu-HU"/>
        </w:rPr>
        <w:t xml:space="preserve">, </w:t>
      </w:r>
      <w:proofErr w:type="spellStart"/>
      <w:r w:rsidRPr="00960E6B">
        <w:rPr>
          <w:color w:val="000000" w:themeColor="text1"/>
          <w:sz w:val="20"/>
          <w:lang w:val="hu-HU"/>
        </w:rPr>
        <w:t>doi</w:t>
      </w:r>
      <w:proofErr w:type="spellEnd"/>
      <w:r w:rsidRPr="00960E6B">
        <w:rPr>
          <w:b/>
          <w:bCs/>
          <w:color w:val="000000" w:themeColor="text1"/>
          <w:sz w:val="20"/>
          <w:lang w:val="hu-HU"/>
        </w:rPr>
        <w:t xml:space="preserve">: </w:t>
      </w:r>
      <w:r w:rsidRPr="00960E6B">
        <w:rPr>
          <w:color w:val="000000" w:themeColor="text1"/>
          <w:sz w:val="20"/>
          <w:lang w:val="hu-HU"/>
        </w:rPr>
        <w:t xml:space="preserve">10.1080/20445911.2013.809348 </w:t>
      </w:r>
    </w:p>
    <w:p w14:paraId="6B665C5C" w14:textId="77777777" w:rsidR="009F4A28" w:rsidRPr="009F4A28" w:rsidRDefault="009F4A28" w:rsidP="00960E6B">
      <w:pPr>
        <w:jc w:val="both"/>
        <w:rPr>
          <w:rFonts w:ascii="Times New Roman" w:hAnsi="Times New Roman"/>
          <w:color w:val="000000" w:themeColor="text1"/>
          <w:sz w:val="20"/>
        </w:rPr>
      </w:pPr>
    </w:p>
    <w:sectPr w:rsidR="009F4A28" w:rsidRPr="009F4A28" w:rsidSect="00835531">
      <w:pgSz w:w="11894" w:h="16834" w:code="9"/>
      <w:pgMar w:top="964" w:right="964" w:bottom="964" w:left="96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6356D" w14:textId="77777777" w:rsidR="008E3B5E" w:rsidRDefault="008E3B5E">
      <w:r>
        <w:separator/>
      </w:r>
    </w:p>
  </w:endnote>
  <w:endnote w:type="continuationSeparator" w:id="0">
    <w:p w14:paraId="452F2E80" w14:textId="77777777" w:rsidR="008E3B5E" w:rsidRDefault="008E3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AB86A" w14:textId="77777777" w:rsidR="008E3B5E" w:rsidRDefault="008E3B5E">
      <w:r>
        <w:separator/>
      </w:r>
    </w:p>
  </w:footnote>
  <w:footnote w:type="continuationSeparator" w:id="0">
    <w:p w14:paraId="40EA442C" w14:textId="77777777" w:rsidR="008E3B5E" w:rsidRDefault="008E3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D14EA"/>
    <w:multiLevelType w:val="hybridMultilevel"/>
    <w:tmpl w:val="FFFFFFFF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A3C372A"/>
    <w:multiLevelType w:val="multilevel"/>
    <w:tmpl w:val="002E2A58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2677C9B"/>
    <w:multiLevelType w:val="hybridMultilevel"/>
    <w:tmpl w:val="43AA39A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472268"/>
    <w:multiLevelType w:val="multilevel"/>
    <w:tmpl w:val="5B8A26C6"/>
    <w:lvl w:ilvl="0">
      <w:start w:val="1998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1">
      <w:start w:val="200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abstractNum w:abstractNumId="4" w15:restartNumberingAfterBreak="0">
    <w:nsid w:val="297C3D01"/>
    <w:multiLevelType w:val="multilevel"/>
    <w:tmpl w:val="1EF27736"/>
    <w:lvl w:ilvl="0">
      <w:start w:val="1975"/>
      <w:numFmt w:val="decimal"/>
      <w:lvlText w:val="%1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1">
      <w:start w:val="83"/>
      <w:numFmt w:val="decimal"/>
      <w:lvlText w:val="%1-%2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14A0EC2"/>
    <w:multiLevelType w:val="hybridMultilevel"/>
    <w:tmpl w:val="03BE0B88"/>
    <w:lvl w:ilvl="0" w:tplc="CBC001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35C75D77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7" w15:restartNumberingAfterBreak="0">
    <w:nsid w:val="39232F5E"/>
    <w:multiLevelType w:val="singleLevel"/>
    <w:tmpl w:val="324A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/>
        <w:sz w:val="22"/>
      </w:rPr>
    </w:lvl>
  </w:abstractNum>
  <w:abstractNum w:abstractNumId="8" w15:restartNumberingAfterBreak="0">
    <w:nsid w:val="3C136A71"/>
    <w:multiLevelType w:val="singleLevel"/>
    <w:tmpl w:val="BC627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</w:rPr>
    </w:lvl>
  </w:abstractNum>
  <w:abstractNum w:abstractNumId="9" w15:restartNumberingAfterBreak="0">
    <w:nsid w:val="3D6C15B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ED755A"/>
    <w:multiLevelType w:val="hybridMultilevel"/>
    <w:tmpl w:val="A20048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07765F"/>
    <w:multiLevelType w:val="hybridMultilevel"/>
    <w:tmpl w:val="BB1CA2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4715DF"/>
    <w:multiLevelType w:val="singleLevel"/>
    <w:tmpl w:val="B93E2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/>
        <w:sz w:val="22"/>
        <w:u w:val="none"/>
      </w:rPr>
    </w:lvl>
  </w:abstractNum>
  <w:abstractNum w:abstractNumId="13" w15:restartNumberingAfterBreak="0">
    <w:nsid w:val="56D02961"/>
    <w:multiLevelType w:val="multilevel"/>
    <w:tmpl w:val="52B0BE38"/>
    <w:lvl w:ilvl="0">
      <w:start w:val="1998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0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756477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5F70859"/>
    <w:multiLevelType w:val="hybridMultilevel"/>
    <w:tmpl w:val="DB10B6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6851B2"/>
    <w:multiLevelType w:val="multilevel"/>
    <w:tmpl w:val="A4560696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8055E21"/>
    <w:multiLevelType w:val="multilevel"/>
    <w:tmpl w:val="9F82DD7E"/>
    <w:lvl w:ilvl="0">
      <w:start w:val="2000"/>
      <w:numFmt w:val="decimal"/>
      <w:lvlText w:val="%1-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2003"/>
      <w:numFmt w:val="decimal"/>
      <w:lvlText w:val="%1-%2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7CBE5369"/>
    <w:multiLevelType w:val="multilevel"/>
    <w:tmpl w:val="4386FDA2"/>
    <w:lvl w:ilvl="0">
      <w:start w:val="2000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7F454E8F"/>
    <w:multiLevelType w:val="multilevel"/>
    <w:tmpl w:val="158612C8"/>
    <w:lvl w:ilvl="0">
      <w:start w:val="2000"/>
      <w:numFmt w:val="decimal"/>
      <w:lvlText w:val="%1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7F482E86"/>
    <w:multiLevelType w:val="multilevel"/>
    <w:tmpl w:val="2924D79A"/>
    <w:lvl w:ilvl="0">
      <w:start w:val="2000"/>
      <w:numFmt w:val="decimal"/>
      <w:lvlText w:val="%1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1">
      <w:start w:val="2003"/>
      <w:numFmt w:val="decimal"/>
      <w:lvlText w:val="%1-%2"/>
      <w:lvlJc w:val="left"/>
      <w:pPr>
        <w:tabs>
          <w:tab w:val="num" w:pos="945"/>
        </w:tabs>
        <w:ind w:left="945" w:hanging="94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945"/>
        </w:tabs>
        <w:ind w:left="945" w:hanging="945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 w16cid:durableId="1395547695">
    <w:abstractNumId w:val="8"/>
  </w:num>
  <w:num w:numId="2" w16cid:durableId="1086268999">
    <w:abstractNumId w:val="14"/>
  </w:num>
  <w:num w:numId="3" w16cid:durableId="369767763">
    <w:abstractNumId w:val="9"/>
  </w:num>
  <w:num w:numId="4" w16cid:durableId="1675570225">
    <w:abstractNumId w:val="7"/>
  </w:num>
  <w:num w:numId="5" w16cid:durableId="1070349901">
    <w:abstractNumId w:val="12"/>
  </w:num>
  <w:num w:numId="6" w16cid:durableId="1784225238">
    <w:abstractNumId w:val="6"/>
  </w:num>
  <w:num w:numId="7" w16cid:durableId="82533028">
    <w:abstractNumId w:val="3"/>
  </w:num>
  <w:num w:numId="8" w16cid:durableId="748893219">
    <w:abstractNumId w:val="16"/>
  </w:num>
  <w:num w:numId="9" w16cid:durableId="930700500">
    <w:abstractNumId w:val="18"/>
  </w:num>
  <w:num w:numId="10" w16cid:durableId="324356827">
    <w:abstractNumId w:val="13"/>
  </w:num>
  <w:num w:numId="11" w16cid:durableId="1874683776">
    <w:abstractNumId w:val="19"/>
  </w:num>
  <w:num w:numId="12" w16cid:durableId="976691547">
    <w:abstractNumId w:val="20"/>
  </w:num>
  <w:num w:numId="13" w16cid:durableId="1872449770">
    <w:abstractNumId w:val="17"/>
  </w:num>
  <w:num w:numId="14" w16cid:durableId="875236077">
    <w:abstractNumId w:val="11"/>
  </w:num>
  <w:num w:numId="15" w16cid:durableId="213588786">
    <w:abstractNumId w:val="4"/>
  </w:num>
  <w:num w:numId="16" w16cid:durableId="313489351">
    <w:abstractNumId w:val="5"/>
  </w:num>
  <w:num w:numId="17" w16cid:durableId="1930849472">
    <w:abstractNumId w:val="1"/>
  </w:num>
  <w:num w:numId="18" w16cid:durableId="1354066873">
    <w:abstractNumId w:val="2"/>
  </w:num>
  <w:num w:numId="19" w16cid:durableId="18790783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54265951">
    <w:abstractNumId w:val="15"/>
  </w:num>
  <w:num w:numId="21" w16cid:durableId="1149057893">
    <w:abstractNumId w:val="10"/>
  </w:num>
  <w:num w:numId="22" w16cid:durableId="18519487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86F"/>
    <w:rsid w:val="00015CF9"/>
    <w:rsid w:val="00032DFF"/>
    <w:rsid w:val="000335F7"/>
    <w:rsid w:val="00050183"/>
    <w:rsid w:val="0005258F"/>
    <w:rsid w:val="00066980"/>
    <w:rsid w:val="000706DA"/>
    <w:rsid w:val="000978E7"/>
    <w:rsid w:val="000A1E08"/>
    <w:rsid w:val="000A4480"/>
    <w:rsid w:val="000D5C65"/>
    <w:rsid w:val="000E59F6"/>
    <w:rsid w:val="001160C7"/>
    <w:rsid w:val="00165931"/>
    <w:rsid w:val="001729F3"/>
    <w:rsid w:val="00181086"/>
    <w:rsid w:val="001A080C"/>
    <w:rsid w:val="001B57EC"/>
    <w:rsid w:val="001C1E05"/>
    <w:rsid w:val="001C566B"/>
    <w:rsid w:val="001D45B1"/>
    <w:rsid w:val="0023287F"/>
    <w:rsid w:val="00237639"/>
    <w:rsid w:val="00237741"/>
    <w:rsid w:val="0024075B"/>
    <w:rsid w:val="0026062F"/>
    <w:rsid w:val="002B66E3"/>
    <w:rsid w:val="002E02CD"/>
    <w:rsid w:val="002E6F25"/>
    <w:rsid w:val="002F0373"/>
    <w:rsid w:val="00303D99"/>
    <w:rsid w:val="00353D04"/>
    <w:rsid w:val="00360902"/>
    <w:rsid w:val="00360D87"/>
    <w:rsid w:val="00371CE2"/>
    <w:rsid w:val="003827AA"/>
    <w:rsid w:val="00392CAF"/>
    <w:rsid w:val="003978F6"/>
    <w:rsid w:val="003B0934"/>
    <w:rsid w:val="003D1CBA"/>
    <w:rsid w:val="004311BD"/>
    <w:rsid w:val="0045317C"/>
    <w:rsid w:val="00464385"/>
    <w:rsid w:val="00471CC6"/>
    <w:rsid w:val="00486C9D"/>
    <w:rsid w:val="00486DAE"/>
    <w:rsid w:val="004B35FC"/>
    <w:rsid w:val="004D5F2C"/>
    <w:rsid w:val="004F57C5"/>
    <w:rsid w:val="004F72C6"/>
    <w:rsid w:val="004F749C"/>
    <w:rsid w:val="0050030E"/>
    <w:rsid w:val="00507404"/>
    <w:rsid w:val="0052380E"/>
    <w:rsid w:val="0054246A"/>
    <w:rsid w:val="00556424"/>
    <w:rsid w:val="00576002"/>
    <w:rsid w:val="0059089A"/>
    <w:rsid w:val="00593166"/>
    <w:rsid w:val="005C7714"/>
    <w:rsid w:val="005D3B6C"/>
    <w:rsid w:val="005F0869"/>
    <w:rsid w:val="00623783"/>
    <w:rsid w:val="006566A2"/>
    <w:rsid w:val="0066723B"/>
    <w:rsid w:val="00676D46"/>
    <w:rsid w:val="006A5256"/>
    <w:rsid w:val="006B72F7"/>
    <w:rsid w:val="006C04C8"/>
    <w:rsid w:val="006D225E"/>
    <w:rsid w:val="006D6A09"/>
    <w:rsid w:val="006F48D5"/>
    <w:rsid w:val="00702C3C"/>
    <w:rsid w:val="00703351"/>
    <w:rsid w:val="0070718A"/>
    <w:rsid w:val="007121B9"/>
    <w:rsid w:val="00722353"/>
    <w:rsid w:val="00727B8F"/>
    <w:rsid w:val="007458ED"/>
    <w:rsid w:val="007459B2"/>
    <w:rsid w:val="00753A77"/>
    <w:rsid w:val="00754EBE"/>
    <w:rsid w:val="00761467"/>
    <w:rsid w:val="0078568D"/>
    <w:rsid w:val="007856C3"/>
    <w:rsid w:val="00790788"/>
    <w:rsid w:val="007C05F8"/>
    <w:rsid w:val="007D2026"/>
    <w:rsid w:val="007D213B"/>
    <w:rsid w:val="007F17D2"/>
    <w:rsid w:val="00811D43"/>
    <w:rsid w:val="0082327D"/>
    <w:rsid w:val="00823512"/>
    <w:rsid w:val="00835531"/>
    <w:rsid w:val="008471D4"/>
    <w:rsid w:val="0085483F"/>
    <w:rsid w:val="00860859"/>
    <w:rsid w:val="00864234"/>
    <w:rsid w:val="00873CA9"/>
    <w:rsid w:val="008C6EC6"/>
    <w:rsid w:val="008D652D"/>
    <w:rsid w:val="008E2141"/>
    <w:rsid w:val="008E3B5E"/>
    <w:rsid w:val="008F4AEE"/>
    <w:rsid w:val="00907105"/>
    <w:rsid w:val="00911A37"/>
    <w:rsid w:val="00914DFA"/>
    <w:rsid w:val="009217A8"/>
    <w:rsid w:val="00925D0E"/>
    <w:rsid w:val="009311F7"/>
    <w:rsid w:val="00951C95"/>
    <w:rsid w:val="00960E6B"/>
    <w:rsid w:val="009B6260"/>
    <w:rsid w:val="009E252D"/>
    <w:rsid w:val="009F4A28"/>
    <w:rsid w:val="00A02177"/>
    <w:rsid w:val="00A07801"/>
    <w:rsid w:val="00A10284"/>
    <w:rsid w:val="00A112B0"/>
    <w:rsid w:val="00A57CEC"/>
    <w:rsid w:val="00A63874"/>
    <w:rsid w:val="00A803CD"/>
    <w:rsid w:val="00AA61D0"/>
    <w:rsid w:val="00AB3B9C"/>
    <w:rsid w:val="00AB6A90"/>
    <w:rsid w:val="00AD2726"/>
    <w:rsid w:val="00AD63C3"/>
    <w:rsid w:val="00B11345"/>
    <w:rsid w:val="00B234E1"/>
    <w:rsid w:val="00B2548E"/>
    <w:rsid w:val="00B60055"/>
    <w:rsid w:val="00B813C3"/>
    <w:rsid w:val="00B916C4"/>
    <w:rsid w:val="00B91883"/>
    <w:rsid w:val="00BB3FD6"/>
    <w:rsid w:val="00BD22A0"/>
    <w:rsid w:val="00BD6F88"/>
    <w:rsid w:val="00BE6972"/>
    <w:rsid w:val="00C039D7"/>
    <w:rsid w:val="00C043EC"/>
    <w:rsid w:val="00C125AD"/>
    <w:rsid w:val="00C2005D"/>
    <w:rsid w:val="00C20D84"/>
    <w:rsid w:val="00C20F26"/>
    <w:rsid w:val="00C327E1"/>
    <w:rsid w:val="00C446DA"/>
    <w:rsid w:val="00C45A07"/>
    <w:rsid w:val="00C6572B"/>
    <w:rsid w:val="00C65E64"/>
    <w:rsid w:val="00C861F8"/>
    <w:rsid w:val="00C95F5C"/>
    <w:rsid w:val="00CB09A7"/>
    <w:rsid w:val="00CB6FD4"/>
    <w:rsid w:val="00CD15CF"/>
    <w:rsid w:val="00CE0C5E"/>
    <w:rsid w:val="00CE0CCB"/>
    <w:rsid w:val="00D25F3E"/>
    <w:rsid w:val="00D40DAE"/>
    <w:rsid w:val="00D41D87"/>
    <w:rsid w:val="00D43B3A"/>
    <w:rsid w:val="00D72354"/>
    <w:rsid w:val="00D90523"/>
    <w:rsid w:val="00DC119C"/>
    <w:rsid w:val="00DC756B"/>
    <w:rsid w:val="00DD3F19"/>
    <w:rsid w:val="00DD4FFF"/>
    <w:rsid w:val="00E15D62"/>
    <w:rsid w:val="00E2703E"/>
    <w:rsid w:val="00E30B92"/>
    <w:rsid w:val="00E3450D"/>
    <w:rsid w:val="00E37825"/>
    <w:rsid w:val="00E421C3"/>
    <w:rsid w:val="00E60E0C"/>
    <w:rsid w:val="00E62403"/>
    <w:rsid w:val="00E7048E"/>
    <w:rsid w:val="00E90DC9"/>
    <w:rsid w:val="00E96E90"/>
    <w:rsid w:val="00EA2EEC"/>
    <w:rsid w:val="00EB0796"/>
    <w:rsid w:val="00EC24B3"/>
    <w:rsid w:val="00EC4780"/>
    <w:rsid w:val="00F05044"/>
    <w:rsid w:val="00F112F0"/>
    <w:rsid w:val="00F5586F"/>
    <w:rsid w:val="00F9220B"/>
    <w:rsid w:val="00FA0B5C"/>
    <w:rsid w:val="00FB7F85"/>
    <w:rsid w:val="00FC3428"/>
    <w:rsid w:val="00FD6D67"/>
    <w:rsid w:val="00FD786A"/>
    <w:rsid w:val="00FF0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92BC46"/>
  <w15:docId w15:val="{BBB34C8E-F723-40BE-8D2C-8E4E638FC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lang w:val="en-GB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rFonts w:ascii="Times New Roman" w:hAnsi="Times New Roman"/>
      <w:b/>
      <w:sz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pPr>
      <w:tabs>
        <w:tab w:val="center" w:pos="4153"/>
        <w:tab w:val="right" w:pos="8306"/>
      </w:tabs>
    </w:pPr>
  </w:style>
  <w:style w:type="paragraph" w:styleId="Szvegtrzs">
    <w:name w:val="Body Text"/>
    <w:basedOn w:val="Norml"/>
    <w:rPr>
      <w:rFonts w:ascii="Times New Roman" w:hAnsi="Times New Roman"/>
      <w:sz w:val="22"/>
    </w:rPr>
  </w:style>
  <w:style w:type="paragraph" w:styleId="Cm">
    <w:name w:val="Title"/>
    <w:basedOn w:val="Norml"/>
    <w:qFormat/>
    <w:pPr>
      <w:jc w:val="center"/>
    </w:pPr>
    <w:rPr>
      <w:rFonts w:ascii="Times New Roman" w:hAnsi="Times New Roman"/>
      <w:i/>
      <w:sz w:val="22"/>
    </w:rPr>
  </w:style>
  <w:style w:type="paragraph" w:styleId="llb">
    <w:name w:val="footer"/>
    <w:basedOn w:val="Norml"/>
    <w:pPr>
      <w:tabs>
        <w:tab w:val="center" w:pos="4320"/>
        <w:tab w:val="right" w:pos="8640"/>
      </w:tabs>
    </w:pPr>
  </w:style>
  <w:style w:type="paragraph" w:styleId="Lista">
    <w:name w:val="List"/>
    <w:basedOn w:val="Norml"/>
    <w:pPr>
      <w:ind w:left="360" w:hanging="360"/>
    </w:pPr>
  </w:style>
  <w:style w:type="paragraph" w:styleId="Lista2">
    <w:name w:val="List 2"/>
    <w:basedOn w:val="Norml"/>
    <w:pPr>
      <w:ind w:left="720" w:hanging="360"/>
    </w:pPr>
  </w:style>
  <w:style w:type="paragraph" w:styleId="Listafolytatsa">
    <w:name w:val="List Continue"/>
    <w:basedOn w:val="Norml"/>
    <w:pPr>
      <w:spacing w:after="120"/>
      <w:ind w:left="360"/>
    </w:pPr>
  </w:style>
  <w:style w:type="paragraph" w:styleId="Szvegtrzsbehzssal">
    <w:name w:val="Body Text Indent"/>
    <w:basedOn w:val="Norml"/>
    <w:pPr>
      <w:spacing w:after="120"/>
      <w:ind w:left="360"/>
    </w:pPr>
  </w:style>
  <w:style w:type="paragraph" w:customStyle="1" w:styleId="HTMLBody">
    <w:name w:val="HTML Body"/>
    <w:pPr>
      <w:autoSpaceDE w:val="0"/>
      <w:autoSpaceDN w:val="0"/>
      <w:adjustRightInd w:val="0"/>
    </w:pPr>
    <w:rPr>
      <w:rFonts w:ascii="Times New Roman" w:hAnsi="Times New Roman"/>
    </w:rPr>
  </w:style>
  <w:style w:type="paragraph" w:styleId="Buborkszveg">
    <w:name w:val="Balloon Text"/>
    <w:basedOn w:val="Norml"/>
    <w:semiHidden/>
    <w:rsid w:val="00BD6F88"/>
    <w:rPr>
      <w:rFonts w:ascii="Tahoma" w:hAnsi="Tahoma" w:cs="Tahoma"/>
      <w:sz w:val="16"/>
      <w:szCs w:val="16"/>
    </w:rPr>
  </w:style>
  <w:style w:type="character" w:customStyle="1" w:styleId="atl">
    <w:name w:val="atl"/>
    <w:basedOn w:val="Bekezdsalapbettpusa"/>
    <w:rsid w:val="00C45A07"/>
  </w:style>
  <w:style w:type="character" w:styleId="Hiperhivatkozs">
    <w:name w:val="Hyperlink"/>
    <w:basedOn w:val="Bekezdsalapbettpusa"/>
    <w:unhideWhenUsed/>
    <w:rsid w:val="00A02177"/>
    <w:rPr>
      <w:color w:val="FFFF00"/>
      <w:u w:val="single"/>
    </w:rPr>
  </w:style>
  <w:style w:type="paragraph" w:styleId="Listaszerbekezds">
    <w:name w:val="List Paragraph"/>
    <w:basedOn w:val="Norml"/>
    <w:uiPriority w:val="34"/>
    <w:qFormat/>
    <w:rsid w:val="00AB6A90"/>
    <w:pPr>
      <w:ind w:left="720"/>
      <w:contextualSpacing/>
    </w:pPr>
    <w:rPr>
      <w:rFonts w:ascii="Times New Roman" w:hAnsi="Times New Roman"/>
      <w:color w:val="FFFF00"/>
      <w:szCs w:val="24"/>
      <w:lang w:val="en-US"/>
    </w:rPr>
  </w:style>
  <w:style w:type="paragraph" w:styleId="HTML-kntformzott">
    <w:name w:val="HTML Preformatted"/>
    <w:basedOn w:val="Norml"/>
    <w:link w:val="HTML-kntformzottChar"/>
    <w:uiPriority w:val="99"/>
    <w:semiHidden/>
    <w:unhideWhenUsed/>
    <w:rsid w:val="002F03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semiHidden/>
    <w:rsid w:val="002F0373"/>
    <w:rPr>
      <w:rFonts w:ascii="Courier New" w:hAnsi="Courier New" w:cs="Courier New"/>
    </w:rPr>
  </w:style>
  <w:style w:type="character" w:customStyle="1" w:styleId="spelle">
    <w:name w:val="spelle"/>
    <w:basedOn w:val="Bekezdsalapbettpusa"/>
    <w:rsid w:val="002F0373"/>
  </w:style>
  <w:style w:type="paragraph" w:customStyle="1" w:styleId="EndNoteBibliography">
    <w:name w:val="EndNote Bibliography"/>
    <w:basedOn w:val="Norml"/>
    <w:link w:val="EndNoteBibliographyChar"/>
    <w:rsid w:val="008C6EC6"/>
    <w:pPr>
      <w:spacing w:after="160"/>
    </w:pPr>
    <w:rPr>
      <w:rFonts w:ascii="Aptos" w:eastAsiaTheme="minorHAnsi" w:hAnsi="Aptos" w:cstheme="minorBidi"/>
      <w:noProof/>
      <w:kern w:val="2"/>
      <w:sz w:val="22"/>
      <w:szCs w:val="22"/>
      <w:lang w:val="en-US"/>
      <w14:ligatures w14:val="standardContextual"/>
    </w:rPr>
  </w:style>
  <w:style w:type="character" w:customStyle="1" w:styleId="EndNoteBibliographyChar">
    <w:name w:val="EndNote Bibliography Char"/>
    <w:basedOn w:val="Bekezdsalapbettpusa"/>
    <w:link w:val="EndNoteBibliography"/>
    <w:rsid w:val="008C6EC6"/>
    <w:rPr>
      <w:rFonts w:ascii="Aptos" w:eastAsiaTheme="minorHAnsi" w:hAnsi="Aptos" w:cstheme="minorBidi"/>
      <w:noProof/>
      <w:kern w:val="2"/>
      <w:sz w:val="22"/>
      <w:szCs w:val="22"/>
      <w14:ligatures w14:val="standardContextual"/>
    </w:rPr>
  </w:style>
  <w:style w:type="paragraph" w:customStyle="1" w:styleId="Default">
    <w:name w:val="Default"/>
    <w:rsid w:val="00C2005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5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C0498ECE13B14444BBC3D033E172E089" ma:contentTypeVersion="14" ma:contentTypeDescription="Új dokumentum létrehozása." ma:contentTypeScope="" ma:versionID="f6f6a1b0766931e1dd24e2c179ced867">
  <xsd:schema xmlns:xsd="http://www.w3.org/2001/XMLSchema" xmlns:xs="http://www.w3.org/2001/XMLSchema" xmlns:p="http://schemas.microsoft.com/office/2006/metadata/properties" xmlns:ns2="0a42d910-8c41-46f8-b4d3-765d163f56f7" xmlns:ns3="458b6eef-2cef-4b62-b8af-91352a12e804" targetNamespace="http://schemas.microsoft.com/office/2006/metadata/properties" ma:root="true" ma:fieldsID="13383383c4994ce9e7062af11b70e0b9" ns2:_="" ns3:_="">
    <xsd:import namespace="0a42d910-8c41-46f8-b4d3-765d163f56f7"/>
    <xsd:import namespace="458b6eef-2cef-4b62-b8af-91352a12e8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2d910-8c41-46f8-b4d3-765d163f56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Képcímkék" ma:readOnly="false" ma:fieldId="{5cf76f15-5ced-4ddc-b409-7134ff3c332f}" ma:taxonomyMulti="true" ma:sspId="c5924412-c5b0-41bf-b9da-348a75561e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8b6eef-2cef-4b62-b8af-91352a12e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3617ce68-ad5d-4774-94da-63f370fbf599}" ma:internalName="TaxCatchAll" ma:showField="CatchAllData" ma:web="458b6eef-2cef-4b62-b8af-91352a12e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8b6eef-2cef-4b62-b8af-91352a12e804" xsi:nil="true"/>
    <lcf76f155ced4ddcb4097134ff3c332f xmlns="0a42d910-8c41-46f8-b4d3-765d163f56f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D21887D-0E89-4FA5-BE5C-6D685EB152B9}"/>
</file>

<file path=customXml/itemProps2.xml><?xml version="1.0" encoding="utf-8"?>
<ds:datastoreItem xmlns:ds="http://schemas.openxmlformats.org/officeDocument/2006/customXml" ds:itemID="{3ECEEBDE-EC88-4463-83AE-186438B9B5D8}"/>
</file>

<file path=customXml/itemProps3.xml><?xml version="1.0" encoding="utf-8"?>
<ds:datastoreItem xmlns:ds="http://schemas.openxmlformats.org/officeDocument/2006/customXml" ds:itemID="{DAD71072-D4A5-4968-A05E-10FDE760CD4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653</Words>
  <Characters>4723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C.V. 7.3.93</vt:lpstr>
    </vt:vector>
  </TitlesOfParts>
  <Company/>
  <LinksUpToDate>false</LinksUpToDate>
  <CharactersWithSpaces>5366</CharactersWithSpaces>
  <SharedDoc>false</SharedDoc>
  <HLinks>
    <vt:vector size="6" baseType="variant">
      <vt:variant>
        <vt:i4>3932234</vt:i4>
      </vt:variant>
      <vt:variant>
        <vt:i4>0</vt:i4>
      </vt:variant>
      <vt:variant>
        <vt:i4>0</vt:i4>
      </vt:variant>
      <vt:variant>
        <vt:i4>5</vt:i4>
      </vt:variant>
      <vt:variant>
        <vt:lpwstr>\\NEURON\nusser\public_html\pdf\Lorincz Science 10.pdf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C.V. 7.3.93</dc:title>
  <dc:creator>Zoltan Nusser</dc:creator>
  <cp:lastModifiedBy>Vidnyánszky Zoltán</cp:lastModifiedBy>
  <cp:revision>7</cp:revision>
  <cp:lastPrinted>2003-11-10T08:40:00Z</cp:lastPrinted>
  <dcterms:created xsi:type="dcterms:W3CDTF">2025-02-18T09:49:00Z</dcterms:created>
  <dcterms:modified xsi:type="dcterms:W3CDTF">2025-02-18T21:16:00Z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0x010100C0498ECE13B14444BBC3D033E172E089</vt:lpwstr>
  </property>
</Properties>
</file>